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48" w:rsidRPr="00726B8F" w:rsidRDefault="00662B48" w:rsidP="00662B48">
      <w:pPr>
        <w:spacing w:after="0" w:line="240" w:lineRule="auto"/>
        <w:jc w:val="center"/>
        <w:rPr>
          <w:rFonts w:ascii="Times New Roman" w:hAnsi="Times New Roman"/>
        </w:rPr>
      </w:pPr>
      <w:r w:rsidRPr="00726B8F">
        <w:rPr>
          <w:rFonts w:ascii="Times New Roman" w:hAnsi="Times New Roman"/>
        </w:rPr>
        <w:t>МБОУ «Иланская средняя общеобразовательная школа №2»</w:t>
      </w:r>
    </w:p>
    <w:p w:rsidR="00662B48" w:rsidRPr="00726B8F" w:rsidRDefault="00662B48" w:rsidP="00662B48">
      <w:pPr>
        <w:spacing w:after="0" w:line="240" w:lineRule="auto"/>
        <w:jc w:val="center"/>
        <w:rPr>
          <w:rFonts w:ascii="Times New Roman" w:hAnsi="Times New Roman"/>
        </w:rPr>
      </w:pPr>
      <w:r w:rsidRPr="00726B8F">
        <w:rPr>
          <w:rFonts w:ascii="Times New Roman" w:hAnsi="Times New Roman"/>
        </w:rPr>
        <w:t xml:space="preserve"> г.Иланского Красноярского края</w:t>
      </w:r>
    </w:p>
    <w:p w:rsidR="00662B48" w:rsidRDefault="00662B48" w:rsidP="00662B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2B48" w:rsidRDefault="00662B48" w:rsidP="00662B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34" w:type="dxa"/>
        <w:tblLook w:val="00A0"/>
      </w:tblPr>
      <w:tblGrid>
        <w:gridCol w:w="5067"/>
        <w:gridCol w:w="5067"/>
      </w:tblGrid>
      <w:tr w:rsidR="000D5F39" w:rsidTr="000D5F39">
        <w:trPr>
          <w:trHeight w:val="1379"/>
        </w:trPr>
        <w:tc>
          <w:tcPr>
            <w:tcW w:w="5067" w:type="dxa"/>
          </w:tcPr>
          <w:p w:rsidR="000D5F39" w:rsidRPr="00726B8F" w:rsidRDefault="000D5F39" w:rsidP="00C00990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</w:rPr>
            </w:pPr>
            <w:r w:rsidRPr="00726B8F">
              <w:rPr>
                <w:rFonts w:ascii="Times New Roman" w:hAnsi="Times New Roman"/>
                <w:color w:val="000000"/>
                <w:spacing w:val="-3"/>
              </w:rPr>
              <w:t>Рассмотрено</w:t>
            </w:r>
          </w:p>
          <w:p w:rsidR="000D5F39" w:rsidRPr="00726B8F" w:rsidRDefault="000D5F39" w:rsidP="00C00990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</w:rPr>
            </w:pPr>
            <w:r w:rsidRPr="00726B8F">
              <w:rPr>
                <w:rFonts w:ascii="Times New Roman" w:hAnsi="Times New Roman"/>
                <w:color w:val="000000"/>
                <w:spacing w:val="-3"/>
              </w:rPr>
              <w:t>на педагогическом совете</w:t>
            </w:r>
          </w:p>
          <w:p w:rsidR="000D5F39" w:rsidRPr="00726B8F" w:rsidRDefault="000D5F39" w:rsidP="00C00990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</w:rPr>
            </w:pPr>
            <w:r w:rsidRPr="00726B8F">
              <w:rPr>
                <w:rFonts w:ascii="Times New Roman" w:hAnsi="Times New Roman"/>
                <w:color w:val="000000"/>
                <w:spacing w:val="-3"/>
              </w:rPr>
              <w:t>МБОУ «Иланская СОШ №2»</w:t>
            </w:r>
          </w:p>
          <w:p w:rsidR="000D5F39" w:rsidRPr="00726B8F" w:rsidRDefault="000D5F39" w:rsidP="00C009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3"/>
              </w:rPr>
              <w:t>Протокол №  1 от   30.08.2016</w:t>
            </w:r>
            <w:r w:rsidRPr="00726B8F">
              <w:rPr>
                <w:rFonts w:ascii="Times New Roman" w:hAnsi="Times New Roman"/>
                <w:color w:val="000000"/>
                <w:spacing w:val="-3"/>
              </w:rPr>
              <w:t>г.</w:t>
            </w:r>
          </w:p>
        </w:tc>
        <w:tc>
          <w:tcPr>
            <w:tcW w:w="5067" w:type="dxa"/>
          </w:tcPr>
          <w:p w:rsidR="000D5F39" w:rsidRPr="00726B8F" w:rsidRDefault="000D5F39" w:rsidP="000D5F39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</w:rPr>
            </w:pPr>
            <w:r>
              <w:rPr>
                <w:rFonts w:ascii="Times New Roman" w:hAnsi="Times New Roman"/>
                <w:color w:val="000000"/>
                <w:spacing w:val="-3"/>
              </w:rPr>
              <w:t xml:space="preserve">                      </w:t>
            </w:r>
            <w:r w:rsidRPr="00726B8F">
              <w:rPr>
                <w:rFonts w:ascii="Times New Roman" w:hAnsi="Times New Roman"/>
                <w:color w:val="000000"/>
                <w:spacing w:val="-3"/>
              </w:rPr>
              <w:t>Утверждаю</w:t>
            </w:r>
          </w:p>
          <w:p w:rsidR="000D5F39" w:rsidRPr="00726B8F" w:rsidRDefault="000D5F39" w:rsidP="000D5F39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</w:rPr>
            </w:pPr>
            <w:r>
              <w:rPr>
                <w:rFonts w:ascii="Times New Roman" w:hAnsi="Times New Roman"/>
                <w:color w:val="000000"/>
                <w:spacing w:val="-3"/>
              </w:rPr>
              <w:t xml:space="preserve">                      </w:t>
            </w:r>
            <w:r w:rsidRPr="00726B8F">
              <w:rPr>
                <w:rFonts w:ascii="Times New Roman" w:hAnsi="Times New Roman"/>
                <w:color w:val="000000"/>
                <w:spacing w:val="-3"/>
              </w:rPr>
              <w:t>Директор МБОУ «Иланская СОШ №2»</w:t>
            </w:r>
          </w:p>
          <w:p w:rsidR="000D5F39" w:rsidRPr="00726B8F" w:rsidRDefault="000D5F39" w:rsidP="000D5F39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</w:rPr>
            </w:pPr>
            <w:r>
              <w:rPr>
                <w:rFonts w:ascii="Times New Roman" w:hAnsi="Times New Roman"/>
                <w:color w:val="000000"/>
                <w:spacing w:val="-3"/>
              </w:rPr>
              <w:t xml:space="preserve">                       </w:t>
            </w:r>
            <w:r w:rsidRPr="00726B8F">
              <w:rPr>
                <w:rFonts w:ascii="Times New Roman" w:hAnsi="Times New Roman"/>
                <w:color w:val="000000"/>
                <w:spacing w:val="-3"/>
              </w:rPr>
              <w:t>_______________</w:t>
            </w:r>
            <w:r>
              <w:rPr>
                <w:rFonts w:ascii="Times New Roman" w:hAnsi="Times New Roman"/>
                <w:color w:val="000000"/>
                <w:spacing w:val="-3"/>
              </w:rPr>
              <w:t xml:space="preserve"> </w:t>
            </w:r>
            <w:r w:rsidRPr="00726B8F">
              <w:rPr>
                <w:rFonts w:ascii="Times New Roman" w:hAnsi="Times New Roman"/>
                <w:color w:val="000000"/>
                <w:spacing w:val="-3"/>
              </w:rPr>
              <w:t>Сорокина Н. П.</w:t>
            </w:r>
          </w:p>
          <w:p w:rsidR="000D5F39" w:rsidRPr="00726B8F" w:rsidRDefault="000D5F39" w:rsidP="000D5F39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</w:rPr>
            </w:pPr>
            <w:r>
              <w:rPr>
                <w:rFonts w:ascii="Times New Roman" w:hAnsi="Times New Roman"/>
                <w:color w:val="000000"/>
                <w:spacing w:val="-3"/>
              </w:rPr>
              <w:t xml:space="preserve">                      </w:t>
            </w:r>
            <w:r w:rsidRPr="00726B8F">
              <w:rPr>
                <w:rFonts w:ascii="Times New Roman" w:hAnsi="Times New Roman"/>
                <w:color w:val="000000"/>
                <w:spacing w:val="-3"/>
              </w:rPr>
              <w:t>Приказ №</w:t>
            </w:r>
            <w:r>
              <w:rPr>
                <w:rFonts w:ascii="Times New Roman" w:hAnsi="Times New Roman"/>
                <w:color w:val="000000"/>
                <w:spacing w:val="-3"/>
              </w:rPr>
              <w:t xml:space="preserve">  139 от  31.08.2016</w:t>
            </w:r>
            <w:r w:rsidRPr="00726B8F">
              <w:rPr>
                <w:rFonts w:ascii="Times New Roman" w:hAnsi="Times New Roman"/>
                <w:color w:val="000000"/>
                <w:spacing w:val="-3"/>
              </w:rPr>
              <w:t>г.</w:t>
            </w:r>
          </w:p>
          <w:p w:rsidR="000D5F39" w:rsidRPr="00726B8F" w:rsidRDefault="000D5F39" w:rsidP="000D5F39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</w:rPr>
            </w:pPr>
          </w:p>
          <w:p w:rsidR="000D5F39" w:rsidRPr="00726B8F" w:rsidRDefault="000D5F39" w:rsidP="000D5F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62B48" w:rsidRDefault="00662B48" w:rsidP="00662B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2B48" w:rsidRDefault="00662B48" w:rsidP="00662B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2B48" w:rsidRDefault="00662B48" w:rsidP="00662B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2B48" w:rsidRDefault="00662B48" w:rsidP="00662B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2B48" w:rsidRDefault="00662B48" w:rsidP="00662B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2B48" w:rsidRDefault="00662B48" w:rsidP="00662B48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726B8F">
        <w:rPr>
          <w:rFonts w:ascii="Times New Roman" w:hAnsi="Times New Roman"/>
          <w:sz w:val="40"/>
          <w:szCs w:val="40"/>
        </w:rPr>
        <w:t xml:space="preserve">Программа </w:t>
      </w:r>
    </w:p>
    <w:p w:rsidR="00C00990" w:rsidRDefault="00662B48" w:rsidP="00662B48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726B8F">
        <w:rPr>
          <w:rFonts w:ascii="Times New Roman" w:hAnsi="Times New Roman"/>
          <w:sz w:val="40"/>
          <w:szCs w:val="40"/>
        </w:rPr>
        <w:t xml:space="preserve">объединения дополнительного образования </w:t>
      </w:r>
    </w:p>
    <w:p w:rsidR="00662B48" w:rsidRPr="00726B8F" w:rsidRDefault="00C00990" w:rsidP="00662B48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в рамках </w:t>
      </w:r>
      <w:r w:rsidR="00662B48" w:rsidRPr="00726B8F">
        <w:rPr>
          <w:rFonts w:ascii="Times New Roman" w:hAnsi="Times New Roman"/>
          <w:sz w:val="40"/>
          <w:szCs w:val="40"/>
        </w:rPr>
        <w:t>внеурочной деятельности</w:t>
      </w:r>
    </w:p>
    <w:p w:rsidR="00662B48" w:rsidRPr="00726B8F" w:rsidRDefault="00662B48" w:rsidP="00662B48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«</w:t>
      </w:r>
      <w:r w:rsidR="00C00990">
        <w:rPr>
          <w:rFonts w:ascii="Times New Roman" w:hAnsi="Times New Roman"/>
          <w:sz w:val="40"/>
          <w:szCs w:val="40"/>
        </w:rPr>
        <w:t>Путешествие в страну Геометрию</w:t>
      </w:r>
      <w:r w:rsidRPr="00726B8F">
        <w:rPr>
          <w:rFonts w:ascii="Times New Roman" w:hAnsi="Times New Roman"/>
          <w:sz w:val="40"/>
          <w:szCs w:val="40"/>
        </w:rPr>
        <w:t>»</w:t>
      </w:r>
    </w:p>
    <w:p w:rsidR="00662B48" w:rsidRDefault="00662B48" w:rsidP="00662B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B48" w:rsidRDefault="00662B48" w:rsidP="00662B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B48" w:rsidRDefault="00662B48" w:rsidP="00662B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2B48" w:rsidRDefault="00662B48" w:rsidP="00662B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2B48" w:rsidRDefault="00662B48" w:rsidP="00662B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2B48" w:rsidRDefault="00662B48" w:rsidP="00662B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2B48" w:rsidRDefault="00662B48" w:rsidP="00662B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2B48" w:rsidRDefault="00662B48" w:rsidP="00662B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2B48" w:rsidRDefault="00C00990" w:rsidP="00662B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учащихся: 12-13</w:t>
      </w:r>
      <w:r w:rsidR="00662B48">
        <w:rPr>
          <w:rFonts w:ascii="Times New Roman" w:hAnsi="Times New Roman"/>
          <w:sz w:val="24"/>
          <w:szCs w:val="24"/>
        </w:rPr>
        <w:t xml:space="preserve"> лет</w:t>
      </w:r>
    </w:p>
    <w:p w:rsidR="00662B48" w:rsidRDefault="00662B48" w:rsidP="00662B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реализации: 1 год</w:t>
      </w:r>
    </w:p>
    <w:p w:rsidR="00662B48" w:rsidRDefault="00662B48" w:rsidP="00662B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B48" w:rsidRDefault="00662B48" w:rsidP="00662B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B48" w:rsidRDefault="00662B48" w:rsidP="00662B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B48" w:rsidRDefault="00662B48" w:rsidP="00662B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B48" w:rsidRDefault="00662B48" w:rsidP="00662B48">
      <w:pPr>
        <w:tabs>
          <w:tab w:val="left" w:pos="199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Разработана</w:t>
      </w:r>
    </w:p>
    <w:p w:rsidR="00662B48" w:rsidRDefault="00662B48" w:rsidP="00662B48">
      <w:pPr>
        <w:tabs>
          <w:tab w:val="left" w:pos="199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учителем математики</w:t>
      </w:r>
    </w:p>
    <w:p w:rsidR="00662B48" w:rsidRDefault="00662B48" w:rsidP="00662B48">
      <w:pPr>
        <w:jc w:val="right"/>
        <w:rPr>
          <w:rFonts w:ascii="Times New Roman" w:hAnsi="Times New Roman"/>
          <w:sz w:val="36"/>
        </w:rPr>
      </w:pPr>
      <w:proofErr w:type="spellStart"/>
      <w:r>
        <w:rPr>
          <w:rFonts w:ascii="Times New Roman" w:hAnsi="Times New Roman"/>
          <w:sz w:val="24"/>
          <w:szCs w:val="24"/>
        </w:rPr>
        <w:t>Балакиревой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Мариной Геннадьевной</w:t>
      </w:r>
    </w:p>
    <w:p w:rsidR="00662B48" w:rsidRDefault="00662B48" w:rsidP="00662B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662B48" w:rsidRDefault="00662B48" w:rsidP="00662B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B48" w:rsidRDefault="00662B48" w:rsidP="00662B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B48" w:rsidRDefault="00662B48" w:rsidP="00662B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B48" w:rsidRDefault="00662B48" w:rsidP="00662B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B48" w:rsidRDefault="00662B48" w:rsidP="00662B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B48" w:rsidRPr="00C00990" w:rsidRDefault="00662B48" w:rsidP="00C00990">
      <w:pPr>
        <w:spacing w:after="0" w:line="240" w:lineRule="auto"/>
        <w:jc w:val="center"/>
        <w:rPr>
          <w:rFonts w:ascii="Times New Roman" w:hAnsi="Times New Roman"/>
        </w:rPr>
      </w:pPr>
      <w:r w:rsidRPr="00726B8F">
        <w:rPr>
          <w:rFonts w:ascii="Times New Roman" w:hAnsi="Times New Roman"/>
        </w:rPr>
        <w:t>201</w:t>
      </w:r>
      <w:r w:rsidR="000D5F39">
        <w:rPr>
          <w:rFonts w:ascii="Times New Roman" w:hAnsi="Times New Roman"/>
        </w:rPr>
        <w:t xml:space="preserve">6- 2017 </w:t>
      </w:r>
      <w:r w:rsidRPr="00726B8F">
        <w:rPr>
          <w:rFonts w:ascii="Times New Roman" w:hAnsi="Times New Roman"/>
        </w:rPr>
        <w:t>учебный год</w:t>
      </w:r>
    </w:p>
    <w:p w:rsidR="00767533" w:rsidRPr="000D5F39" w:rsidRDefault="00767533" w:rsidP="00767533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 w:rsidRPr="000D5F39">
        <w:rPr>
          <w:rFonts w:ascii="Times New Roman" w:hAnsi="Times New Roman" w:cs="Times New Roman"/>
          <w:b/>
          <w:bCs/>
          <w:caps/>
          <w:lang w:val="ru-RU"/>
        </w:rPr>
        <w:lastRenderedPageBreak/>
        <w:t>Пояснительная записка</w:t>
      </w:r>
    </w:p>
    <w:p w:rsidR="00767533" w:rsidRPr="000D5F39" w:rsidRDefault="00767533" w:rsidP="00767533">
      <w:pPr>
        <w:pStyle w:val="ParagraphStyle"/>
        <w:spacing w:line="264" w:lineRule="auto"/>
        <w:ind w:left="4500"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 xml:space="preserve">Геометрия полна приключений, потому что за каждой задачей скрывается приключение мысли. </w:t>
      </w:r>
    </w:p>
    <w:p w:rsidR="00767533" w:rsidRPr="000D5F39" w:rsidRDefault="00767533" w:rsidP="00767533">
      <w:pPr>
        <w:pStyle w:val="ParagraphStyle"/>
        <w:spacing w:line="264" w:lineRule="auto"/>
        <w:ind w:left="4500"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Решить задачу – это значит пережить приключение.</w:t>
      </w:r>
    </w:p>
    <w:p w:rsidR="00767533" w:rsidRPr="000D5F39" w:rsidRDefault="00767533" w:rsidP="00767533">
      <w:pPr>
        <w:pStyle w:val="ParagraphStyle"/>
        <w:spacing w:line="264" w:lineRule="auto"/>
        <w:ind w:left="4500" w:firstLine="360"/>
        <w:jc w:val="right"/>
        <w:rPr>
          <w:rFonts w:ascii="Times New Roman" w:hAnsi="Times New Roman" w:cs="Times New Roman"/>
          <w:i/>
          <w:iCs/>
          <w:lang w:val="ru-RU"/>
        </w:rPr>
      </w:pPr>
      <w:r w:rsidRPr="000D5F39">
        <w:rPr>
          <w:rFonts w:ascii="Times New Roman" w:hAnsi="Times New Roman" w:cs="Times New Roman"/>
          <w:i/>
          <w:iCs/>
          <w:lang w:val="ru-RU"/>
        </w:rPr>
        <w:t>В. Произволов</w:t>
      </w:r>
    </w:p>
    <w:p w:rsidR="00767533" w:rsidRPr="000D5F39" w:rsidRDefault="00767533" w:rsidP="00767533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В Концепции духовно-нравственного воспитания российских школьников представлен современный 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народа.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Внеурочная деятельность школьников – это совокупность всех видов деятельности учащихся, в которых решение задач воспитания достигается более успешно. Внеурочная работа ориентирована на создание условий для неформального общения учащихся, имеет выраженную воспитательную и социально-педагогическую направленность.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Основными документами, на основании которых составлена программа по внеурочной деятельности «Путешествие в страну Геометрию», являются: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 xml:space="preserve">1. </w:t>
      </w:r>
      <w:r w:rsidR="00C97B70">
        <w:rPr>
          <w:rFonts w:ascii="Times New Roman" w:hAnsi="Times New Roman" w:cs="Times New Roman"/>
          <w:lang w:val="ru-RU"/>
        </w:rPr>
        <w:t xml:space="preserve">   </w:t>
      </w:r>
      <w:r w:rsidRPr="000D5F39">
        <w:rPr>
          <w:rFonts w:ascii="Times New Roman" w:hAnsi="Times New Roman" w:cs="Times New Roman"/>
          <w:lang w:val="ru-RU"/>
        </w:rPr>
        <w:t>Концепция духовно-нравственного развития и воспитания личности гражданина.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2. Федеральный государственный образовательный стандарт основного общего образования.</w:t>
      </w:r>
    </w:p>
    <w:p w:rsidR="00767533" w:rsidRDefault="00C97B70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3.   </w:t>
      </w:r>
      <w:r w:rsidR="00767533" w:rsidRPr="000D5F39">
        <w:rPr>
          <w:rFonts w:ascii="Times New Roman" w:hAnsi="Times New Roman" w:cs="Times New Roman"/>
          <w:lang w:val="ru-RU"/>
        </w:rPr>
        <w:t xml:space="preserve"> Основная образовательная программа </w:t>
      </w:r>
      <w:r>
        <w:rPr>
          <w:rFonts w:ascii="Times New Roman" w:hAnsi="Times New Roman" w:cs="Times New Roman"/>
          <w:lang w:val="ru-RU"/>
        </w:rPr>
        <w:t>МБОУ «Иланская СОШ №2»</w:t>
      </w:r>
      <w:r w:rsidR="00767533" w:rsidRPr="000D5F39">
        <w:rPr>
          <w:rFonts w:ascii="Times New Roman" w:hAnsi="Times New Roman" w:cs="Times New Roman"/>
          <w:lang w:val="ru-RU"/>
        </w:rPr>
        <w:t>.</w:t>
      </w:r>
    </w:p>
    <w:p w:rsidR="000D5F39" w:rsidRDefault="000D5F39" w:rsidP="00767533">
      <w:pPr>
        <w:pStyle w:val="ParagraphStyle"/>
        <w:spacing w:line="264" w:lineRule="auto"/>
        <w:ind w:firstLine="36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4.   У</w:t>
      </w:r>
      <w:r w:rsidRPr="000D5F39">
        <w:rPr>
          <w:rFonts w:ascii="Times New Roman" w:eastAsia="Times New Roman" w:hAnsi="Times New Roman"/>
          <w:lang w:val="ru-RU" w:eastAsia="ru-RU"/>
        </w:rPr>
        <w:t>чебны</w:t>
      </w:r>
      <w:r>
        <w:rPr>
          <w:rFonts w:ascii="Times New Roman" w:eastAsia="Times New Roman" w:hAnsi="Times New Roman"/>
          <w:lang w:val="ru-RU" w:eastAsia="ru-RU"/>
        </w:rPr>
        <w:t>й</w:t>
      </w:r>
      <w:r w:rsidRPr="000D5F39">
        <w:rPr>
          <w:rFonts w:ascii="Times New Roman" w:eastAsia="Times New Roman" w:hAnsi="Times New Roman"/>
          <w:lang w:val="ru-RU" w:eastAsia="ru-RU"/>
        </w:rPr>
        <w:t xml:space="preserve"> план МБОУ «Иланская СОШ № 2»  на 2016-17 </w:t>
      </w:r>
      <w:r>
        <w:rPr>
          <w:rFonts w:ascii="Times New Roman" w:eastAsia="Times New Roman" w:hAnsi="Times New Roman"/>
          <w:lang w:val="ru-RU" w:eastAsia="ru-RU"/>
        </w:rPr>
        <w:t>учебный год.</w:t>
      </w:r>
    </w:p>
    <w:p w:rsidR="000D5F39" w:rsidRPr="000D5F39" w:rsidRDefault="000D5F39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/>
          <w:lang w:val="ru-RU" w:eastAsia="ru-RU"/>
        </w:rPr>
        <w:t>5.   Календарный</w:t>
      </w:r>
      <w:r w:rsidRPr="000D5F39">
        <w:rPr>
          <w:rFonts w:ascii="Times New Roman" w:eastAsia="Times New Roman" w:hAnsi="Times New Roman"/>
          <w:lang w:val="ru-RU" w:eastAsia="ru-RU"/>
        </w:rPr>
        <w:t xml:space="preserve"> </w:t>
      </w:r>
      <w:r>
        <w:rPr>
          <w:rFonts w:ascii="Times New Roman" w:eastAsia="Times New Roman" w:hAnsi="Times New Roman"/>
          <w:lang w:val="ru-RU" w:eastAsia="ru-RU"/>
        </w:rPr>
        <w:t xml:space="preserve"> график</w:t>
      </w:r>
      <w:r w:rsidRPr="000D5F39">
        <w:rPr>
          <w:rFonts w:ascii="Times New Roman" w:eastAsia="Times New Roman" w:hAnsi="Times New Roman"/>
          <w:lang w:val="ru-RU" w:eastAsia="ru-RU"/>
        </w:rPr>
        <w:t xml:space="preserve"> на 2016-17</w:t>
      </w:r>
      <w:r>
        <w:rPr>
          <w:rFonts w:ascii="Times New Roman" w:eastAsia="Times New Roman" w:hAnsi="Times New Roman"/>
          <w:lang w:val="ru-RU" w:eastAsia="ru-RU"/>
        </w:rPr>
        <w:t xml:space="preserve"> учебный год.</w:t>
      </w:r>
    </w:p>
    <w:p w:rsidR="00C97B70" w:rsidRPr="00C97B70" w:rsidRDefault="000D5F39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</w:t>
      </w:r>
      <w:r w:rsidR="00C97B70">
        <w:rPr>
          <w:rFonts w:ascii="Times New Roman" w:hAnsi="Times New Roman" w:cs="Times New Roman"/>
          <w:lang w:val="ru-RU"/>
        </w:rPr>
        <w:t xml:space="preserve">.    Авторская программа </w:t>
      </w:r>
      <w:proofErr w:type="spellStart"/>
      <w:r w:rsidR="00C97B70">
        <w:rPr>
          <w:rFonts w:ascii="Times New Roman" w:hAnsi="Times New Roman" w:cs="Times New Roman"/>
          <w:lang w:val="ru-RU"/>
        </w:rPr>
        <w:t>Т.Д.Копцевой</w:t>
      </w:r>
      <w:proofErr w:type="spellEnd"/>
      <w:r w:rsidR="00C97B70">
        <w:rPr>
          <w:rFonts w:ascii="Times New Roman" w:hAnsi="Times New Roman" w:cs="Times New Roman"/>
          <w:lang w:val="ru-RU"/>
        </w:rPr>
        <w:t xml:space="preserve">  «Путешествие в страну Геометрию».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Использованы</w:t>
      </w:r>
      <w:r w:rsidRPr="000D5F39">
        <w:rPr>
          <w:rFonts w:ascii="Times New Roman" w:hAnsi="Times New Roman" w:cs="Times New Roman"/>
          <w:spacing w:val="45"/>
          <w:lang w:val="ru-RU"/>
        </w:rPr>
        <w:t xml:space="preserve"> методические пособия</w:t>
      </w:r>
      <w:r w:rsidRPr="000D5F39">
        <w:rPr>
          <w:rFonts w:ascii="Times New Roman" w:hAnsi="Times New Roman" w:cs="Times New Roman"/>
          <w:lang w:val="ru-RU"/>
        </w:rPr>
        <w:t>: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1.</w:t>
      </w:r>
      <w:r w:rsidRPr="000D5F39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0D5F39">
        <w:rPr>
          <w:rFonts w:ascii="Times New Roman" w:hAnsi="Times New Roman" w:cs="Times New Roman"/>
          <w:i/>
          <w:iCs/>
          <w:color w:val="000000"/>
          <w:lang w:val="ru-RU"/>
        </w:rPr>
        <w:t>Григорьев,</w:t>
      </w:r>
      <w:r w:rsidRPr="000D5F39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0D5F39">
        <w:rPr>
          <w:rFonts w:ascii="Times New Roman" w:hAnsi="Times New Roman" w:cs="Times New Roman"/>
          <w:i/>
          <w:iCs/>
          <w:color w:val="000000"/>
          <w:lang w:val="ru-RU"/>
        </w:rPr>
        <w:t>Д.</w:t>
      </w:r>
      <w:r w:rsidRPr="000D5F39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0D5F39">
        <w:rPr>
          <w:rFonts w:ascii="Times New Roman" w:hAnsi="Times New Roman" w:cs="Times New Roman"/>
          <w:i/>
          <w:iCs/>
          <w:color w:val="000000"/>
          <w:lang w:val="ru-RU"/>
        </w:rPr>
        <w:t>В.</w:t>
      </w:r>
      <w:r w:rsidRPr="000D5F39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0D5F39">
        <w:rPr>
          <w:rFonts w:ascii="Times New Roman" w:hAnsi="Times New Roman" w:cs="Times New Roman"/>
          <w:color w:val="000000"/>
          <w:lang w:val="ru-RU"/>
        </w:rPr>
        <w:t>Внеурочная</w:t>
      </w:r>
      <w:r w:rsidRPr="000D5F39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0D5F39">
        <w:rPr>
          <w:rFonts w:ascii="Times New Roman" w:hAnsi="Times New Roman" w:cs="Times New Roman"/>
          <w:color w:val="000000"/>
          <w:lang w:val="ru-RU"/>
        </w:rPr>
        <w:t>деятельность</w:t>
      </w:r>
      <w:r w:rsidRPr="000D5F39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0D5F39">
        <w:rPr>
          <w:rFonts w:ascii="Times New Roman" w:hAnsi="Times New Roman" w:cs="Times New Roman"/>
          <w:color w:val="000000"/>
          <w:lang w:val="ru-RU"/>
        </w:rPr>
        <w:t>школьников. Методический</w:t>
      </w:r>
      <w:r w:rsidRPr="000D5F39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0D5F39">
        <w:rPr>
          <w:rFonts w:ascii="Times New Roman" w:hAnsi="Times New Roman" w:cs="Times New Roman"/>
          <w:color w:val="000000"/>
          <w:lang w:val="ru-RU"/>
        </w:rPr>
        <w:t>конструктор</w:t>
      </w:r>
      <w:r w:rsidRPr="000D5F39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0D5F39">
        <w:rPr>
          <w:rFonts w:ascii="Times New Roman" w:hAnsi="Times New Roman" w:cs="Times New Roman"/>
          <w:color w:val="000000"/>
          <w:lang w:val="ru-RU"/>
        </w:rPr>
        <w:t>:</w:t>
      </w:r>
      <w:r w:rsidRPr="000D5F39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0D5F39">
        <w:rPr>
          <w:rFonts w:ascii="Times New Roman" w:hAnsi="Times New Roman" w:cs="Times New Roman"/>
          <w:color w:val="000000"/>
          <w:lang w:val="ru-RU"/>
        </w:rPr>
        <w:t>пособие</w:t>
      </w:r>
      <w:r w:rsidRPr="000D5F39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0D5F39">
        <w:rPr>
          <w:rFonts w:ascii="Times New Roman" w:hAnsi="Times New Roman" w:cs="Times New Roman"/>
          <w:color w:val="000000"/>
          <w:lang w:val="ru-RU"/>
        </w:rPr>
        <w:t>для</w:t>
      </w:r>
      <w:r w:rsidRPr="000D5F39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0D5F39">
        <w:rPr>
          <w:rFonts w:ascii="Times New Roman" w:hAnsi="Times New Roman" w:cs="Times New Roman"/>
          <w:color w:val="000000"/>
          <w:lang w:val="ru-RU"/>
        </w:rPr>
        <w:t>учителя</w:t>
      </w:r>
      <w:r w:rsidRPr="000D5F39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0D5F39">
        <w:rPr>
          <w:rFonts w:ascii="Times New Roman" w:hAnsi="Times New Roman" w:cs="Times New Roman"/>
          <w:color w:val="000000"/>
          <w:lang w:val="ru-RU"/>
        </w:rPr>
        <w:t>/</w:t>
      </w:r>
      <w:r w:rsidRPr="000D5F39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0D5F39">
        <w:rPr>
          <w:rFonts w:ascii="Times New Roman" w:hAnsi="Times New Roman" w:cs="Times New Roman"/>
          <w:color w:val="000000"/>
          <w:spacing w:val="-15"/>
          <w:lang w:val="ru-RU"/>
        </w:rPr>
        <w:t>Д</w:t>
      </w:r>
      <w:r w:rsidRPr="000D5F39">
        <w:rPr>
          <w:rFonts w:ascii="Times New Roman" w:hAnsi="Times New Roman" w:cs="Times New Roman"/>
          <w:color w:val="000000"/>
          <w:lang w:val="ru-RU"/>
        </w:rPr>
        <w:t>.</w:t>
      </w:r>
      <w:r w:rsidRPr="000D5F39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0D5F39">
        <w:rPr>
          <w:rFonts w:ascii="Times New Roman" w:hAnsi="Times New Roman" w:cs="Times New Roman"/>
          <w:color w:val="000000"/>
          <w:lang w:val="ru-RU"/>
        </w:rPr>
        <w:t>В.</w:t>
      </w:r>
      <w:r w:rsidRPr="000D5F39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0D5F39">
        <w:rPr>
          <w:rFonts w:ascii="Times New Roman" w:hAnsi="Times New Roman" w:cs="Times New Roman"/>
          <w:color w:val="000000"/>
          <w:lang w:val="ru-RU"/>
        </w:rPr>
        <w:t>Григорьев,</w:t>
      </w:r>
      <w:r w:rsidRPr="000D5F39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0D5F39">
        <w:rPr>
          <w:rFonts w:ascii="Times New Roman" w:hAnsi="Times New Roman" w:cs="Times New Roman"/>
          <w:color w:val="000000"/>
          <w:lang w:val="ru-RU"/>
        </w:rPr>
        <w:t>П.</w:t>
      </w:r>
      <w:r w:rsidRPr="000D5F39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0D5F39">
        <w:rPr>
          <w:rFonts w:ascii="Times New Roman" w:hAnsi="Times New Roman" w:cs="Times New Roman"/>
          <w:color w:val="000000"/>
          <w:lang w:val="ru-RU"/>
        </w:rPr>
        <w:t>В.</w:t>
      </w:r>
      <w:r w:rsidRPr="000D5F39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0D5F39">
        <w:rPr>
          <w:rFonts w:ascii="Times New Roman" w:hAnsi="Times New Roman" w:cs="Times New Roman"/>
          <w:color w:val="000000"/>
          <w:lang w:val="ru-RU"/>
        </w:rPr>
        <w:t>Степанов.</w:t>
      </w:r>
      <w:r w:rsidRPr="000D5F39">
        <w:rPr>
          <w:rFonts w:ascii="Times New Roman" w:hAnsi="Times New Roman" w:cs="Times New Roman"/>
          <w:spacing w:val="-15"/>
          <w:lang w:val="ru-RU"/>
        </w:rPr>
        <w:t xml:space="preserve"> –</w:t>
      </w:r>
      <w:r w:rsidRPr="000D5F39">
        <w:rPr>
          <w:rFonts w:ascii="Times New Roman" w:hAnsi="Times New Roman" w:cs="Times New Roman"/>
          <w:color w:val="000000"/>
          <w:lang w:val="ru-RU"/>
        </w:rPr>
        <w:t xml:space="preserve"> М. : Просвещение, 2010. – 223 с. – (Стандарты второго поколения).</w:t>
      </w:r>
    </w:p>
    <w:p w:rsidR="00767533" w:rsidRPr="000D5F39" w:rsidRDefault="00767533" w:rsidP="00767533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 xml:space="preserve">2. </w:t>
      </w:r>
      <w:r w:rsidRPr="000D5F39">
        <w:rPr>
          <w:rFonts w:ascii="Times New Roman" w:hAnsi="Times New Roman" w:cs="Times New Roman"/>
          <w:i/>
          <w:iCs/>
          <w:color w:val="000000"/>
          <w:lang w:val="ru-RU"/>
        </w:rPr>
        <w:t xml:space="preserve">Формирование </w:t>
      </w:r>
      <w:r w:rsidRPr="000D5F39">
        <w:rPr>
          <w:rFonts w:ascii="Times New Roman" w:hAnsi="Times New Roman" w:cs="Times New Roman"/>
          <w:color w:val="000000"/>
          <w:lang w:val="ru-RU"/>
        </w:rPr>
        <w:t xml:space="preserve">универсальных учебных действий в основной школе: от действия к мысли. Система заданий : пособие для учителя / под ред. А. Г. </w:t>
      </w:r>
      <w:proofErr w:type="spellStart"/>
      <w:r w:rsidRPr="000D5F39">
        <w:rPr>
          <w:rFonts w:ascii="Times New Roman" w:hAnsi="Times New Roman" w:cs="Times New Roman"/>
          <w:color w:val="000000"/>
          <w:lang w:val="ru-RU"/>
        </w:rPr>
        <w:t>Асмолова</w:t>
      </w:r>
      <w:proofErr w:type="spellEnd"/>
      <w:r w:rsidRPr="000D5F39">
        <w:rPr>
          <w:rFonts w:ascii="Times New Roman" w:hAnsi="Times New Roman" w:cs="Times New Roman"/>
          <w:color w:val="000000"/>
          <w:lang w:val="ru-RU"/>
        </w:rPr>
        <w:t xml:space="preserve">. – М. : Просвещение, 2010. – 159 с. – </w:t>
      </w:r>
      <w:r w:rsidRPr="000D5F39">
        <w:rPr>
          <w:rFonts w:ascii="Times New Roman" w:hAnsi="Times New Roman" w:cs="Times New Roman"/>
          <w:lang w:val="ru-RU"/>
        </w:rPr>
        <w:t>(Стандарты второго поколения).</w:t>
      </w:r>
    </w:p>
    <w:p w:rsidR="00767533" w:rsidRPr="000D5F39" w:rsidRDefault="00767533" w:rsidP="00767533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b/>
          <w:bCs/>
          <w:lang w:val="ru-RU"/>
        </w:rPr>
        <w:t xml:space="preserve">Новизной </w:t>
      </w:r>
      <w:r w:rsidRPr="000D5F39">
        <w:rPr>
          <w:rFonts w:ascii="Times New Roman" w:hAnsi="Times New Roman" w:cs="Times New Roman"/>
          <w:lang w:val="ru-RU"/>
        </w:rPr>
        <w:t xml:space="preserve">данной программы является то, что она базируется на </w:t>
      </w:r>
      <w:proofErr w:type="spellStart"/>
      <w:r w:rsidRPr="000D5F39">
        <w:rPr>
          <w:rFonts w:ascii="Times New Roman" w:hAnsi="Times New Roman" w:cs="Times New Roman"/>
          <w:lang w:val="ru-RU"/>
        </w:rPr>
        <w:t>системно-деятельностном</w:t>
      </w:r>
      <w:proofErr w:type="spellEnd"/>
      <w:r w:rsidRPr="000D5F39">
        <w:rPr>
          <w:rFonts w:ascii="Times New Roman" w:hAnsi="Times New Roman" w:cs="Times New Roman"/>
          <w:lang w:val="ru-RU"/>
        </w:rPr>
        <w:t xml:space="preserve"> подходе, который создает основу для самостоятельного успешного усвоения учащимися новых знаний, умений, компетенций, видов и способов деятельности. 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Программа внеурочной деятельности «Путешествие в страну Геометр</w:t>
      </w:r>
      <w:r w:rsidR="00C97B70" w:rsidRPr="000D5F39">
        <w:rPr>
          <w:rFonts w:ascii="Times New Roman" w:hAnsi="Times New Roman" w:cs="Times New Roman"/>
          <w:lang w:val="ru-RU"/>
        </w:rPr>
        <w:t xml:space="preserve">ию» предназначена для учащихся </w:t>
      </w:r>
      <w:r w:rsidR="00C97B70">
        <w:rPr>
          <w:rFonts w:ascii="Times New Roman" w:hAnsi="Times New Roman" w:cs="Times New Roman"/>
          <w:lang w:val="ru-RU"/>
        </w:rPr>
        <w:t>6</w:t>
      </w:r>
      <w:r w:rsidRPr="000D5F39">
        <w:rPr>
          <w:rFonts w:ascii="Times New Roman" w:hAnsi="Times New Roman" w:cs="Times New Roman"/>
          <w:lang w:val="ru-RU"/>
        </w:rPr>
        <w:t xml:space="preserve"> классов и направлена на формирование методологических качеств учащихся (умение поставить цель и организовать ее достижение), а также </w:t>
      </w:r>
      <w:proofErr w:type="spellStart"/>
      <w:r w:rsidRPr="000D5F39">
        <w:rPr>
          <w:rFonts w:ascii="Times New Roman" w:hAnsi="Times New Roman" w:cs="Times New Roman"/>
          <w:lang w:val="ru-RU"/>
        </w:rPr>
        <w:t>креативных</w:t>
      </w:r>
      <w:proofErr w:type="spellEnd"/>
      <w:r w:rsidRPr="000D5F39">
        <w:rPr>
          <w:rFonts w:ascii="Times New Roman" w:hAnsi="Times New Roman" w:cs="Times New Roman"/>
          <w:lang w:val="ru-RU"/>
        </w:rPr>
        <w:t xml:space="preserve"> качеств (вдохновенность, гибкость ума, критичность, наличие своего мнения) и коммуникативных качеств, обусловленных необходимостью взаимодействовать с другими людьми, с объектами окружающего мира и воспринимать его информацию. В ходе решения системы геометрических задач у пятиклассников  могут быть сформированы следующие</w:t>
      </w:r>
      <w:r w:rsidRPr="000D5F39">
        <w:rPr>
          <w:rFonts w:ascii="Times New Roman" w:hAnsi="Times New Roman" w:cs="Times New Roman"/>
          <w:spacing w:val="45"/>
          <w:lang w:val="ru-RU"/>
        </w:rPr>
        <w:t xml:space="preserve"> способности</w:t>
      </w:r>
      <w:r w:rsidRPr="000D5F39">
        <w:rPr>
          <w:rFonts w:ascii="Times New Roman" w:hAnsi="Times New Roman" w:cs="Times New Roman"/>
          <w:lang w:val="ru-RU"/>
        </w:rPr>
        <w:t>: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lastRenderedPageBreak/>
        <w:t xml:space="preserve">– </w:t>
      </w:r>
      <w:proofErr w:type="spellStart"/>
      <w:r w:rsidRPr="000D5F39">
        <w:rPr>
          <w:rFonts w:ascii="Times New Roman" w:hAnsi="Times New Roman" w:cs="Times New Roman"/>
          <w:lang w:val="ru-RU"/>
        </w:rPr>
        <w:t>рефлексировать</w:t>
      </w:r>
      <w:proofErr w:type="spellEnd"/>
      <w:r w:rsidRPr="000D5F39">
        <w:rPr>
          <w:rFonts w:ascii="Times New Roman" w:hAnsi="Times New Roman" w:cs="Times New Roman"/>
          <w:lang w:val="ru-RU"/>
        </w:rPr>
        <w:t xml:space="preserve"> (видеть проблему; анализировать сделанное – почему получилось, почему не получилось; видеть трудности, ошибки);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 xml:space="preserve">– </w:t>
      </w:r>
      <w:proofErr w:type="spellStart"/>
      <w:r w:rsidRPr="000D5F39">
        <w:rPr>
          <w:rFonts w:ascii="Times New Roman" w:hAnsi="Times New Roman" w:cs="Times New Roman"/>
          <w:lang w:val="ru-RU"/>
        </w:rPr>
        <w:t>целеполагать</w:t>
      </w:r>
      <w:proofErr w:type="spellEnd"/>
      <w:r w:rsidRPr="000D5F39">
        <w:rPr>
          <w:rFonts w:ascii="Times New Roman" w:hAnsi="Times New Roman" w:cs="Times New Roman"/>
          <w:lang w:val="ru-RU"/>
        </w:rPr>
        <w:t xml:space="preserve"> (ставить и удерживать цели);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– моделировать (представлять способ действия в виде модели-схемы, выделяя все существенное и главное);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–</w:t>
      </w:r>
      <w:r w:rsidRPr="000D5F39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0D5F39">
        <w:rPr>
          <w:rFonts w:ascii="Times New Roman" w:hAnsi="Times New Roman" w:cs="Times New Roman"/>
          <w:lang w:val="ru-RU"/>
        </w:rPr>
        <w:t>проявлять</w:t>
      </w:r>
      <w:r w:rsidRPr="000D5F39">
        <w:rPr>
          <w:rFonts w:ascii="Times New Roman" w:hAnsi="Times New Roman" w:cs="Times New Roman"/>
          <w:spacing w:val="-15"/>
          <w:lang w:val="ru-RU"/>
        </w:rPr>
        <w:t xml:space="preserve">  </w:t>
      </w:r>
      <w:r w:rsidRPr="000D5F39">
        <w:rPr>
          <w:rFonts w:ascii="Times New Roman" w:hAnsi="Times New Roman" w:cs="Times New Roman"/>
          <w:lang w:val="ru-RU"/>
        </w:rPr>
        <w:t>инициативу</w:t>
      </w:r>
      <w:r w:rsidRPr="000D5F39">
        <w:rPr>
          <w:rFonts w:ascii="Times New Roman" w:hAnsi="Times New Roman" w:cs="Times New Roman"/>
          <w:spacing w:val="-15"/>
          <w:lang w:val="ru-RU"/>
        </w:rPr>
        <w:t xml:space="preserve">  </w:t>
      </w:r>
      <w:r w:rsidRPr="000D5F39">
        <w:rPr>
          <w:rFonts w:ascii="Times New Roman" w:hAnsi="Times New Roman" w:cs="Times New Roman"/>
          <w:lang w:val="ru-RU"/>
        </w:rPr>
        <w:t>при</w:t>
      </w:r>
      <w:r w:rsidRPr="000D5F39">
        <w:rPr>
          <w:rFonts w:ascii="Times New Roman" w:hAnsi="Times New Roman" w:cs="Times New Roman"/>
          <w:spacing w:val="-15"/>
          <w:lang w:val="ru-RU"/>
        </w:rPr>
        <w:t xml:space="preserve">  </w:t>
      </w:r>
      <w:r w:rsidRPr="000D5F39">
        <w:rPr>
          <w:rFonts w:ascii="Times New Roman" w:hAnsi="Times New Roman" w:cs="Times New Roman"/>
          <w:lang w:val="ru-RU"/>
        </w:rPr>
        <w:t>поиске</w:t>
      </w:r>
      <w:r w:rsidRPr="000D5F39">
        <w:rPr>
          <w:rFonts w:ascii="Times New Roman" w:hAnsi="Times New Roman" w:cs="Times New Roman"/>
          <w:spacing w:val="-15"/>
          <w:lang w:val="ru-RU"/>
        </w:rPr>
        <w:t xml:space="preserve">  </w:t>
      </w:r>
      <w:r w:rsidRPr="000D5F39">
        <w:rPr>
          <w:rFonts w:ascii="Times New Roman" w:hAnsi="Times New Roman" w:cs="Times New Roman"/>
          <w:lang w:val="ru-RU"/>
        </w:rPr>
        <w:t>способа</w:t>
      </w:r>
      <w:r w:rsidRPr="000D5F39">
        <w:rPr>
          <w:rFonts w:ascii="Times New Roman" w:hAnsi="Times New Roman" w:cs="Times New Roman"/>
          <w:spacing w:val="-15"/>
          <w:lang w:val="ru-RU"/>
        </w:rPr>
        <w:t xml:space="preserve">  </w:t>
      </w:r>
      <w:r w:rsidRPr="000D5F39">
        <w:rPr>
          <w:rFonts w:ascii="Times New Roman" w:hAnsi="Times New Roman" w:cs="Times New Roman"/>
          <w:lang w:val="ru-RU"/>
        </w:rPr>
        <w:t>(способов)</w:t>
      </w:r>
      <w:r w:rsidRPr="000D5F39">
        <w:rPr>
          <w:rFonts w:ascii="Times New Roman" w:hAnsi="Times New Roman" w:cs="Times New Roman"/>
          <w:spacing w:val="-15"/>
          <w:lang w:val="ru-RU"/>
        </w:rPr>
        <w:t xml:space="preserve">  </w:t>
      </w:r>
      <w:r w:rsidRPr="000D5F39">
        <w:rPr>
          <w:rFonts w:ascii="Times New Roman" w:hAnsi="Times New Roman" w:cs="Times New Roman"/>
          <w:lang w:val="ru-RU"/>
        </w:rPr>
        <w:t>решения</w:t>
      </w:r>
      <w:r w:rsidRPr="000D5F39">
        <w:rPr>
          <w:rFonts w:ascii="Times New Roman" w:hAnsi="Times New Roman" w:cs="Times New Roman"/>
          <w:spacing w:val="-15"/>
          <w:lang w:val="ru-RU"/>
        </w:rPr>
        <w:t xml:space="preserve">  </w:t>
      </w:r>
      <w:r w:rsidRPr="000D5F39">
        <w:rPr>
          <w:rFonts w:ascii="Times New Roman" w:hAnsi="Times New Roman" w:cs="Times New Roman"/>
          <w:lang w:val="ru-RU"/>
        </w:rPr>
        <w:t>задачи;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 xml:space="preserve">– вступать в коммуникацию (взаимодействовать при решении задачи, отстаивать свою позицию, принимать или </w:t>
      </w:r>
      <w:proofErr w:type="spellStart"/>
      <w:r w:rsidRPr="000D5F39">
        <w:rPr>
          <w:rFonts w:ascii="Times New Roman" w:hAnsi="Times New Roman" w:cs="Times New Roman"/>
          <w:lang w:val="ru-RU"/>
        </w:rPr>
        <w:t>аргументированно</w:t>
      </w:r>
      <w:proofErr w:type="spellEnd"/>
      <w:r w:rsidRPr="000D5F39">
        <w:rPr>
          <w:rFonts w:ascii="Times New Roman" w:hAnsi="Times New Roman" w:cs="Times New Roman"/>
          <w:lang w:val="ru-RU"/>
        </w:rPr>
        <w:t xml:space="preserve"> отклонять точки зрения других).</w:t>
      </w:r>
    </w:p>
    <w:p w:rsidR="00767533" w:rsidRPr="000D5F39" w:rsidRDefault="00767533" w:rsidP="00767533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b/>
          <w:bCs/>
          <w:lang w:val="ru-RU"/>
        </w:rPr>
        <w:t>Актуальность</w:t>
      </w:r>
      <w:r w:rsidRPr="000D5F39">
        <w:rPr>
          <w:rFonts w:ascii="Times New Roman" w:hAnsi="Times New Roman" w:cs="Times New Roman"/>
          <w:lang w:val="ru-RU"/>
        </w:rPr>
        <w:t xml:space="preserve"> данной</w:t>
      </w:r>
      <w:r w:rsidRPr="000D5F39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0D5F39">
        <w:rPr>
          <w:rFonts w:ascii="Times New Roman" w:hAnsi="Times New Roman" w:cs="Times New Roman"/>
          <w:lang w:val="ru-RU"/>
        </w:rPr>
        <w:t>программы обусловлена ее ме</w:t>
      </w:r>
      <w:r w:rsidR="00C97B70" w:rsidRPr="000D5F39">
        <w:rPr>
          <w:rFonts w:ascii="Times New Roman" w:hAnsi="Times New Roman" w:cs="Times New Roman"/>
          <w:lang w:val="ru-RU"/>
        </w:rPr>
        <w:t xml:space="preserve">тодологической значимостью: </w:t>
      </w:r>
      <w:r w:rsidR="00C97B70">
        <w:rPr>
          <w:rFonts w:ascii="Times New Roman" w:hAnsi="Times New Roman" w:cs="Times New Roman"/>
          <w:lang w:val="ru-RU"/>
        </w:rPr>
        <w:t>шести</w:t>
      </w:r>
      <w:r w:rsidRPr="000D5F39">
        <w:rPr>
          <w:rFonts w:ascii="Times New Roman" w:hAnsi="Times New Roman" w:cs="Times New Roman"/>
          <w:lang w:val="ru-RU"/>
        </w:rPr>
        <w:t>классники должны иметь мотивацию к обучению математике, стремиться развивать свои интеллектуальные возможности</w:t>
      </w:r>
      <w:r w:rsidRPr="000D5F39">
        <w:rPr>
          <w:rFonts w:ascii="Times New Roman" w:hAnsi="Times New Roman" w:cs="Times New Roman"/>
          <w:color w:val="0000FF"/>
          <w:lang w:val="ru-RU"/>
        </w:rPr>
        <w:t xml:space="preserve"> </w:t>
      </w:r>
      <w:r w:rsidRPr="000D5F39">
        <w:rPr>
          <w:rFonts w:ascii="Times New Roman" w:hAnsi="Times New Roman" w:cs="Times New Roman"/>
          <w:lang w:val="ru-RU"/>
        </w:rPr>
        <w:t>и пространственное воображение. Материал создает основу математической грамотности, необходимой как тем, кто будет решать принципиальные задачи, связанные с математикой, так и тем, для кого математика не станет основной профессиональной деятельностью. Знания и умения, необходимые для развития интеллекта и пространственного мышления, могут стать основой для организации научно-исследовательской деятельности.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В соответствии с требованиями образовательного стандарта к внеурочной деятельности данная Программа относится к научно-познавательной деятельности, служит для раскрытия и реализации познавательных способностей учащихся, воспитания успешного поколения граждан страны, работающих на развитие собственных творческих возможностей.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 xml:space="preserve">Программа позволяет </w:t>
      </w:r>
      <w:r w:rsidR="00C97B70">
        <w:rPr>
          <w:rFonts w:ascii="Times New Roman" w:hAnsi="Times New Roman" w:cs="Times New Roman"/>
          <w:lang w:val="ru-RU"/>
        </w:rPr>
        <w:t>школьникам</w:t>
      </w:r>
      <w:r w:rsidRPr="000D5F39">
        <w:rPr>
          <w:rFonts w:ascii="Times New Roman" w:hAnsi="Times New Roman" w:cs="Times New Roman"/>
          <w:lang w:val="ru-RU"/>
        </w:rPr>
        <w:t xml:space="preserve"> ознакомиться со многими важнейшими вопросами математики на данном этапе обучения, расширить представление о геометрии как науке. Решение математических задач, связанных с логическим мышлением, усилит интерес учащихся к познавательной деятельности, будет способствовать общему интеллектуальному развитию. 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 xml:space="preserve">Необходимым условием реализации данной программы является стремление развить у учащихся умение самостоятельно работать, </w:t>
      </w:r>
      <w:proofErr w:type="spellStart"/>
      <w:r w:rsidRPr="000D5F39">
        <w:rPr>
          <w:rFonts w:ascii="Times New Roman" w:hAnsi="Times New Roman" w:cs="Times New Roman"/>
          <w:lang w:val="ru-RU"/>
        </w:rPr>
        <w:t>ИКТ-компетенции</w:t>
      </w:r>
      <w:proofErr w:type="spellEnd"/>
      <w:r w:rsidRPr="000D5F39">
        <w:rPr>
          <w:rFonts w:ascii="Times New Roman" w:hAnsi="Times New Roman" w:cs="Times New Roman"/>
          <w:lang w:val="ru-RU"/>
        </w:rPr>
        <w:t xml:space="preserve">, а также совершенствовать у детей навыки отстаивания собственной позиции по определенному вопросу. </w:t>
      </w:r>
    </w:p>
    <w:p w:rsidR="00767533" w:rsidRPr="000D5F39" w:rsidRDefault="00767533" w:rsidP="00767533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b/>
          <w:bCs/>
          <w:spacing w:val="30"/>
          <w:lang w:val="ru-RU"/>
        </w:rPr>
        <w:t>Цели</w:t>
      </w:r>
      <w:r w:rsidRPr="000D5F39">
        <w:rPr>
          <w:rFonts w:ascii="Times New Roman" w:hAnsi="Times New Roman" w:cs="Times New Roman"/>
          <w:b/>
          <w:bCs/>
          <w:lang w:val="ru-RU"/>
        </w:rPr>
        <w:t xml:space="preserve">: </w:t>
      </w:r>
      <w:r w:rsidRPr="000D5F39">
        <w:rPr>
          <w:rFonts w:ascii="Times New Roman" w:hAnsi="Times New Roman" w:cs="Times New Roman"/>
          <w:lang w:val="ru-RU"/>
        </w:rPr>
        <w:t>развитие пространственного воображения и логического мышления с помощью ознакомления со свойствами геометрических фигур; знакомство с геометрией как с инструментом познания и преобразования окружающего мира; формирование информационной геометрической грамотности учащихся на основе самостоятельных исследований объектов и явлений окружающего мира и научного знания.</w:t>
      </w:r>
    </w:p>
    <w:p w:rsidR="00767533" w:rsidRPr="000D5F39" w:rsidRDefault="00767533" w:rsidP="00767533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 w:rsidRPr="000D5F39">
        <w:rPr>
          <w:rFonts w:ascii="Times New Roman" w:hAnsi="Times New Roman" w:cs="Times New Roman"/>
          <w:b/>
          <w:bCs/>
          <w:lang w:val="ru-RU"/>
        </w:rPr>
        <w:t>Задачи: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1. Усвоение геометрической терминологии и символики.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2. Сравнение и измерение геометрических величин.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3. Осмысленное запоминание и воспроизведение определений и свойств геометрических фигур и отношений.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4. Наблюдение геометрических форм в окружающих предметах и формирование абстрактных геометрических фигур исходя из опыта наблюдений.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5. Приобретение навыков работы с различными чертежными инструментами.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6. Формирование потребности к логическим обоснованиям и рассуждениям.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7. Развитие познавательного интереса.</w:t>
      </w:r>
    </w:p>
    <w:p w:rsidR="00C97B70" w:rsidRPr="000D5F39" w:rsidRDefault="00767533" w:rsidP="000D5F3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lastRenderedPageBreak/>
        <w:t>8. Содействие воспитанию активности личности, культуры общения и нормативного поведения в социуме.</w:t>
      </w:r>
    </w:p>
    <w:p w:rsidR="00767533" w:rsidRPr="000D5F39" w:rsidRDefault="00767533" w:rsidP="00767533">
      <w:pPr>
        <w:pStyle w:val="ParagraphStyle"/>
        <w:spacing w:before="120" w:after="60"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0D5F39">
        <w:rPr>
          <w:rFonts w:ascii="Times New Roman" w:hAnsi="Times New Roman" w:cs="Times New Roman"/>
          <w:b/>
          <w:bCs/>
          <w:lang w:val="ru-RU"/>
        </w:rPr>
        <w:t>Отличительные особенности программы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 xml:space="preserve">Программа внеурочной деятельности «Путешествие в страну Геометрию» является программой раннего изучения предмета «Геометрия» в основной школе и предусматривает включение упражнений, которые отличаются новизной и необычностью математической ситуации. У </w:t>
      </w:r>
      <w:r w:rsidR="00C97B70">
        <w:rPr>
          <w:rFonts w:ascii="Times New Roman" w:hAnsi="Times New Roman" w:cs="Times New Roman"/>
          <w:lang w:val="ru-RU"/>
        </w:rPr>
        <w:t>учащихся</w:t>
      </w:r>
      <w:r w:rsidRPr="000D5F39">
        <w:rPr>
          <w:rFonts w:ascii="Times New Roman" w:hAnsi="Times New Roman" w:cs="Times New Roman"/>
          <w:lang w:val="ru-RU"/>
        </w:rPr>
        <w:t xml:space="preserve"> появляется желание отказаться от образца, проявить самостоятельность, что способствует развитию у них сообразительности и любознательности. Программа обеспечивает разностороннюю пропедевтику систематического курса геометрии, влияет на общее развитие детей, так как позволяет использовать в индивидуальном познавательном опыте ребенка различные составляющие его способностей. В дальнейшем учитель может использовать опережающее обучение геометрии в 7 классе или перераспределить время для ликвида</w:t>
      </w:r>
      <w:r w:rsidR="00C97B70" w:rsidRPr="000D5F39">
        <w:rPr>
          <w:rFonts w:ascii="Times New Roman" w:hAnsi="Times New Roman" w:cs="Times New Roman"/>
          <w:lang w:val="ru-RU"/>
        </w:rPr>
        <w:t>ции пробелов в знаниях учащихся</w:t>
      </w:r>
      <w:r w:rsidR="00C97B70">
        <w:rPr>
          <w:rFonts w:ascii="Times New Roman" w:hAnsi="Times New Roman" w:cs="Times New Roman"/>
          <w:lang w:val="ru-RU"/>
        </w:rPr>
        <w:t>.</w:t>
      </w:r>
      <w:r w:rsidRPr="000D5F39">
        <w:rPr>
          <w:rFonts w:ascii="Times New Roman" w:hAnsi="Times New Roman" w:cs="Times New Roman"/>
          <w:lang w:val="ru-RU"/>
        </w:rPr>
        <w:t xml:space="preserve"> Содержание программы внеурочной деятельности соответствует целям и задачам основной образовательной программы общего образования, в которой предусмотрено духовно-нравственное, социальное, личностное и интеллектуальное развитие учащихся.</w:t>
      </w:r>
    </w:p>
    <w:p w:rsidR="00767533" w:rsidRPr="000D5F39" w:rsidRDefault="00767533" w:rsidP="00767533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b/>
          <w:bCs/>
          <w:lang w:val="ru-RU"/>
        </w:rPr>
        <w:t>Форма организации:</w:t>
      </w:r>
      <w:r w:rsidR="00C97B70" w:rsidRPr="000D5F39">
        <w:rPr>
          <w:rFonts w:ascii="Times New Roman" w:hAnsi="Times New Roman" w:cs="Times New Roman"/>
          <w:lang w:val="ru-RU"/>
        </w:rPr>
        <w:t xml:space="preserve"> кружок для учащихся </w:t>
      </w:r>
      <w:r w:rsidR="00C97B70">
        <w:rPr>
          <w:rFonts w:ascii="Times New Roman" w:hAnsi="Times New Roman" w:cs="Times New Roman"/>
          <w:lang w:val="ru-RU"/>
        </w:rPr>
        <w:t>6</w:t>
      </w:r>
      <w:r w:rsidRPr="000D5F39">
        <w:rPr>
          <w:rFonts w:ascii="Times New Roman" w:hAnsi="Times New Roman" w:cs="Times New Roman"/>
          <w:lang w:val="ru-RU"/>
        </w:rPr>
        <w:t xml:space="preserve"> классов.</w:t>
      </w:r>
    </w:p>
    <w:p w:rsidR="00767533" w:rsidRPr="00C97B70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Занятия проводятся 1 раз в н</w:t>
      </w:r>
      <w:r w:rsidR="00C97B70" w:rsidRPr="000D5F39">
        <w:rPr>
          <w:rFonts w:ascii="Times New Roman" w:hAnsi="Times New Roman" w:cs="Times New Roman"/>
          <w:lang w:val="ru-RU"/>
        </w:rPr>
        <w:t>еделю в течение года. Всего – 3</w:t>
      </w:r>
      <w:r w:rsidR="00C97B70">
        <w:rPr>
          <w:rFonts w:ascii="Times New Roman" w:hAnsi="Times New Roman" w:cs="Times New Roman"/>
          <w:lang w:val="ru-RU"/>
        </w:rPr>
        <w:t>6</w:t>
      </w:r>
      <w:r w:rsidR="00C97B70" w:rsidRPr="000D5F39">
        <w:rPr>
          <w:rFonts w:ascii="Times New Roman" w:hAnsi="Times New Roman" w:cs="Times New Roman"/>
          <w:lang w:val="ru-RU"/>
        </w:rPr>
        <w:t xml:space="preserve"> ч</w:t>
      </w:r>
      <w:r w:rsidR="00C97B70">
        <w:rPr>
          <w:rFonts w:ascii="Times New Roman" w:hAnsi="Times New Roman" w:cs="Times New Roman"/>
          <w:lang w:val="ru-RU"/>
        </w:rPr>
        <w:t xml:space="preserve"> (с учетом каникулярного времени).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 xml:space="preserve">Подготовка к занятию предусматривает поиск необходимой недостающей информации в энциклопедиях, справочниках, книгах, на электронных носителях, в Интернете, СМИ и т. д. Источником нужной информации могут быть и взрослые: родители, увлеченные люди, а также старшие учащиеся. </w:t>
      </w:r>
    </w:p>
    <w:p w:rsidR="00767533" w:rsidRPr="000D5F39" w:rsidRDefault="00767533" w:rsidP="00767533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b/>
          <w:bCs/>
          <w:lang w:val="ru-RU"/>
        </w:rPr>
        <w:t>Сроки реализации программы:</w:t>
      </w:r>
      <w:r w:rsidRPr="000D5F39">
        <w:rPr>
          <w:rFonts w:ascii="Times New Roman" w:hAnsi="Times New Roman" w:cs="Times New Roman"/>
          <w:lang w:val="ru-RU"/>
        </w:rPr>
        <w:t xml:space="preserve"> 1 год.</w:t>
      </w:r>
    </w:p>
    <w:p w:rsidR="00767533" w:rsidRPr="000D5F39" w:rsidRDefault="00767533" w:rsidP="00767533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 w:rsidRPr="000D5F39">
        <w:rPr>
          <w:rFonts w:ascii="Times New Roman" w:hAnsi="Times New Roman" w:cs="Times New Roman"/>
          <w:b/>
          <w:bCs/>
          <w:lang w:val="ru-RU"/>
        </w:rPr>
        <w:t>Особенности возрастной группы детей.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Программа учиты</w:t>
      </w:r>
      <w:r w:rsidR="00C97B70" w:rsidRPr="000D5F39">
        <w:rPr>
          <w:rFonts w:ascii="Times New Roman" w:hAnsi="Times New Roman" w:cs="Times New Roman"/>
          <w:lang w:val="ru-RU"/>
        </w:rPr>
        <w:t xml:space="preserve">вает возрастные особенности </w:t>
      </w:r>
      <w:r w:rsidR="00C97B70">
        <w:rPr>
          <w:rFonts w:ascii="Times New Roman" w:hAnsi="Times New Roman" w:cs="Times New Roman"/>
          <w:lang w:val="ru-RU"/>
        </w:rPr>
        <w:t>шести</w:t>
      </w:r>
      <w:r w:rsidRPr="000D5F39">
        <w:rPr>
          <w:rFonts w:ascii="Times New Roman" w:hAnsi="Times New Roman" w:cs="Times New Roman"/>
          <w:lang w:val="ru-RU"/>
        </w:rPr>
        <w:t>классников и поэтому предусматривает организацию подвижной деятельности учащихся, которая усиливает умственную работу. С этой целью в занятия включены подвижные математические игры, физкультминутки, предусмотрено передвижение по классу в ходе выполнения математических заданий и участия в игровых ситуациях, проведение парковых занятий (занятия на свежем воздухе).</w:t>
      </w:r>
    </w:p>
    <w:p w:rsidR="00767533" w:rsidRPr="000D5F39" w:rsidRDefault="00767533" w:rsidP="00767533">
      <w:pPr>
        <w:pStyle w:val="ParagraphStyle"/>
        <w:spacing w:before="120" w:after="60"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0D5F39">
        <w:rPr>
          <w:rFonts w:ascii="Times New Roman" w:hAnsi="Times New Roman" w:cs="Times New Roman"/>
          <w:b/>
          <w:bCs/>
          <w:lang w:val="ru-RU"/>
        </w:rPr>
        <w:t>Планируемые результаты освоения Программы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 xml:space="preserve">Планируемые результаты освоения программы включают следующие направления: формирование универсальных учебных действий (личностных, регулятивных, коммуникативных, познавательных), учебную и </w:t>
      </w:r>
      <w:proofErr w:type="spellStart"/>
      <w:r w:rsidRPr="000D5F39">
        <w:rPr>
          <w:rFonts w:ascii="Times New Roman" w:hAnsi="Times New Roman" w:cs="Times New Roman"/>
          <w:lang w:val="ru-RU"/>
        </w:rPr>
        <w:t>общепользовательскую</w:t>
      </w:r>
      <w:proofErr w:type="spellEnd"/>
      <w:r w:rsidRPr="000D5F39">
        <w:rPr>
          <w:rFonts w:ascii="Times New Roman" w:hAnsi="Times New Roman" w:cs="Times New Roman"/>
          <w:lang w:val="ru-RU"/>
        </w:rPr>
        <w:t xml:space="preserve"> ИКТ-компетентность учащихся, опыт проектной деятельности, навыки работы с информацией.</w:t>
      </w:r>
    </w:p>
    <w:p w:rsidR="00767533" w:rsidRPr="000D5F39" w:rsidRDefault="00767533" w:rsidP="00767533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0D5F39">
        <w:rPr>
          <w:rFonts w:ascii="Times New Roman" w:hAnsi="Times New Roman" w:cs="Times New Roman"/>
          <w:b/>
          <w:bCs/>
          <w:i/>
          <w:iCs/>
          <w:lang w:val="ru-RU"/>
        </w:rPr>
        <w:t>Личностные результаты:</w:t>
      </w:r>
    </w:p>
    <w:p w:rsidR="00767533" w:rsidRPr="000D5F39" w:rsidRDefault="004F5076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-</w:t>
      </w:r>
      <w:r w:rsidR="00767533" w:rsidRPr="000D5F39">
        <w:rPr>
          <w:rFonts w:ascii="Times New Roman" w:hAnsi="Times New Roman" w:cs="Times New Roman"/>
          <w:lang w:val="ru-RU"/>
        </w:rPr>
        <w:t xml:space="preserve"> готовность и способность учащихся к саморазвитию;</w:t>
      </w:r>
    </w:p>
    <w:p w:rsidR="00767533" w:rsidRPr="000D5F39" w:rsidRDefault="004F5076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-</w:t>
      </w:r>
      <w:r w:rsidR="00767533" w:rsidRPr="000D5F39">
        <w:rPr>
          <w:rFonts w:ascii="Times New Roman" w:hAnsi="Times New Roman" w:cs="Times New Roman"/>
          <w:lang w:val="ru-RU"/>
        </w:rPr>
        <w:t xml:space="preserve"> мотивация деятельности;</w:t>
      </w:r>
    </w:p>
    <w:p w:rsidR="00767533" w:rsidRPr="000D5F39" w:rsidRDefault="004F5076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-</w:t>
      </w:r>
      <w:r w:rsidR="00767533" w:rsidRPr="000D5F39">
        <w:rPr>
          <w:rFonts w:ascii="Times New Roman" w:hAnsi="Times New Roman" w:cs="Times New Roman"/>
          <w:lang w:val="ru-RU"/>
        </w:rPr>
        <w:t xml:space="preserve"> самооценка на основе критериев успешности этой деятельности; </w:t>
      </w:r>
    </w:p>
    <w:p w:rsidR="00767533" w:rsidRPr="000D5F39" w:rsidRDefault="004F5076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-</w:t>
      </w:r>
      <w:r w:rsidR="00767533" w:rsidRPr="000D5F39">
        <w:rPr>
          <w:rFonts w:ascii="Times New Roman" w:hAnsi="Times New Roman" w:cs="Times New Roman"/>
          <w:lang w:val="ru-RU"/>
        </w:rPr>
        <w:t xml:space="preserve"> навыки сотрудничества в разных ситуациях, умения не создавать конфликты и находить выходы из спорных ситуаций;</w:t>
      </w:r>
    </w:p>
    <w:p w:rsidR="00767533" w:rsidRPr="000D5F39" w:rsidRDefault="004F5076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lastRenderedPageBreak/>
        <w:t>-</w:t>
      </w:r>
      <w:r w:rsidR="00767533" w:rsidRPr="000D5F39">
        <w:rPr>
          <w:rFonts w:ascii="Times New Roman" w:hAnsi="Times New Roman" w:cs="Times New Roman"/>
          <w:lang w:val="ru-RU"/>
        </w:rPr>
        <w:t xml:space="preserve"> этические чувства, прежде всего доброжелательность и эмоционально-нравственная отзывчивость.</w:t>
      </w:r>
    </w:p>
    <w:p w:rsidR="00767533" w:rsidRPr="000D5F39" w:rsidRDefault="00767533" w:rsidP="00767533">
      <w:pPr>
        <w:pStyle w:val="ParagraphStyle"/>
        <w:keepNext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proofErr w:type="spellStart"/>
      <w:r w:rsidRPr="000D5F39">
        <w:rPr>
          <w:rFonts w:ascii="Times New Roman" w:hAnsi="Times New Roman" w:cs="Times New Roman"/>
          <w:b/>
          <w:bCs/>
          <w:i/>
          <w:iCs/>
          <w:lang w:val="ru-RU"/>
        </w:rPr>
        <w:t>Метапредметные</w:t>
      </w:r>
      <w:proofErr w:type="spellEnd"/>
      <w:r w:rsidRPr="000D5F39">
        <w:rPr>
          <w:rFonts w:ascii="Times New Roman" w:hAnsi="Times New Roman" w:cs="Times New Roman"/>
          <w:b/>
          <w:bCs/>
          <w:i/>
          <w:iCs/>
          <w:lang w:val="ru-RU"/>
        </w:rPr>
        <w:t xml:space="preserve"> результаты:</w:t>
      </w:r>
    </w:p>
    <w:p w:rsidR="00767533" w:rsidRPr="000D5F39" w:rsidRDefault="004F5076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-</w:t>
      </w:r>
      <w:r w:rsidR="00767533" w:rsidRPr="000D5F39">
        <w:rPr>
          <w:rFonts w:ascii="Times New Roman" w:hAnsi="Times New Roman" w:cs="Times New Roman"/>
          <w:lang w:val="ru-RU"/>
        </w:rPr>
        <w:t xml:space="preserve"> развитие умений находить в различных источниках информацию, необходимую для решения математических проблем, и представлять ее в понятной форме;</w:t>
      </w:r>
    </w:p>
    <w:p w:rsidR="00767533" w:rsidRPr="000D5F39" w:rsidRDefault="004F5076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-</w:t>
      </w:r>
      <w:r w:rsidR="00767533" w:rsidRPr="000D5F39">
        <w:rPr>
          <w:rFonts w:ascii="Times New Roman" w:hAnsi="Times New Roman" w:cs="Times New Roman"/>
          <w:lang w:val="ru-RU"/>
        </w:rPr>
        <w:t xml:space="preserve"> формирование умения видеть геометрическую задачу в окружающей жизни;</w:t>
      </w:r>
    </w:p>
    <w:p w:rsidR="00767533" w:rsidRPr="000D5F39" w:rsidRDefault="004F5076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-</w:t>
      </w:r>
      <w:r w:rsidR="00767533" w:rsidRPr="000D5F39">
        <w:rPr>
          <w:rFonts w:ascii="Times New Roman" w:hAnsi="Times New Roman" w:cs="Times New Roman"/>
          <w:lang w:val="ru-RU"/>
        </w:rPr>
        <w:t xml:space="preserve"> развитие понимания сущности алгоритмических предписаний и умения действовать в соответствии с предложенным алгоритмом.</w:t>
      </w:r>
    </w:p>
    <w:p w:rsidR="00767533" w:rsidRPr="000D5F39" w:rsidRDefault="00767533" w:rsidP="00767533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0D5F39">
        <w:rPr>
          <w:rFonts w:ascii="Times New Roman" w:hAnsi="Times New Roman" w:cs="Times New Roman"/>
          <w:b/>
          <w:bCs/>
          <w:i/>
          <w:iCs/>
          <w:lang w:val="ru-RU"/>
        </w:rPr>
        <w:t xml:space="preserve">Предметные результаты: </w:t>
      </w:r>
    </w:p>
    <w:p w:rsidR="00767533" w:rsidRPr="000D5F39" w:rsidRDefault="004F5076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-</w:t>
      </w:r>
      <w:r w:rsidR="00767533" w:rsidRPr="000D5F39">
        <w:rPr>
          <w:rFonts w:ascii="Times New Roman" w:hAnsi="Times New Roman" w:cs="Times New Roman"/>
          <w:lang w:val="ru-RU"/>
        </w:rPr>
        <w:t xml:space="preserve"> овладение геометрическим языком, развитие умения использовать его для описания предметов окружающего мира;</w:t>
      </w:r>
    </w:p>
    <w:p w:rsidR="00767533" w:rsidRPr="000D5F39" w:rsidRDefault="004F5076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-</w:t>
      </w:r>
      <w:r w:rsidR="00767533" w:rsidRPr="000D5F39">
        <w:rPr>
          <w:rFonts w:ascii="Times New Roman" w:hAnsi="Times New Roman" w:cs="Times New Roman"/>
          <w:lang w:val="ru-RU"/>
        </w:rPr>
        <w:t xml:space="preserve"> развитие пространственных представлений и изобразительных умений, приобретение навыков геометрических построений;</w:t>
      </w:r>
    </w:p>
    <w:p w:rsidR="00767533" w:rsidRPr="000D5F39" w:rsidRDefault="004F5076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-</w:t>
      </w:r>
      <w:r w:rsidR="00767533" w:rsidRPr="000D5F39">
        <w:rPr>
          <w:rFonts w:ascii="Times New Roman" w:hAnsi="Times New Roman" w:cs="Times New Roman"/>
          <w:lang w:val="ru-RU"/>
        </w:rPr>
        <w:t xml:space="preserve"> усвоение элементарных знаний о плоских фигурах и их свойствах, а также развитие умения на наглядном уровне применять систематические знания о них для решения простейших геометрических и практических задач;</w:t>
      </w:r>
    </w:p>
    <w:p w:rsidR="00767533" w:rsidRPr="000D5F39" w:rsidRDefault="004F5076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-</w:t>
      </w:r>
      <w:r w:rsidR="00767533" w:rsidRPr="000D5F39">
        <w:rPr>
          <w:rFonts w:ascii="Times New Roman" w:hAnsi="Times New Roman" w:cs="Times New Roman"/>
          <w:spacing w:val="-15"/>
          <w:lang w:val="ru-RU"/>
        </w:rPr>
        <w:t xml:space="preserve"> </w:t>
      </w:r>
      <w:r w:rsidR="00767533" w:rsidRPr="000D5F39">
        <w:rPr>
          <w:rFonts w:ascii="Times New Roman" w:hAnsi="Times New Roman" w:cs="Times New Roman"/>
          <w:lang w:val="ru-RU"/>
        </w:rPr>
        <w:t>формирование</w:t>
      </w:r>
      <w:r w:rsidR="00767533" w:rsidRPr="000D5F39">
        <w:rPr>
          <w:rFonts w:ascii="Times New Roman" w:hAnsi="Times New Roman" w:cs="Times New Roman"/>
          <w:spacing w:val="-15"/>
          <w:lang w:val="ru-RU"/>
        </w:rPr>
        <w:t xml:space="preserve">  </w:t>
      </w:r>
      <w:r w:rsidR="00767533" w:rsidRPr="000D5F39">
        <w:rPr>
          <w:rFonts w:ascii="Times New Roman" w:hAnsi="Times New Roman" w:cs="Times New Roman"/>
          <w:lang w:val="ru-RU"/>
        </w:rPr>
        <w:t>умения</w:t>
      </w:r>
      <w:r w:rsidR="00767533" w:rsidRPr="000D5F39">
        <w:rPr>
          <w:rFonts w:ascii="Times New Roman" w:hAnsi="Times New Roman" w:cs="Times New Roman"/>
          <w:spacing w:val="-15"/>
          <w:lang w:val="ru-RU"/>
        </w:rPr>
        <w:t xml:space="preserve">  </w:t>
      </w:r>
      <w:r w:rsidR="00767533" w:rsidRPr="000D5F39">
        <w:rPr>
          <w:rFonts w:ascii="Times New Roman" w:hAnsi="Times New Roman" w:cs="Times New Roman"/>
          <w:lang w:val="ru-RU"/>
        </w:rPr>
        <w:t>изображать</w:t>
      </w:r>
      <w:r w:rsidR="00767533" w:rsidRPr="000D5F39">
        <w:rPr>
          <w:rFonts w:ascii="Times New Roman" w:hAnsi="Times New Roman" w:cs="Times New Roman"/>
          <w:spacing w:val="-15"/>
          <w:lang w:val="ru-RU"/>
        </w:rPr>
        <w:t xml:space="preserve">  </w:t>
      </w:r>
      <w:r w:rsidR="00767533" w:rsidRPr="000D5F39">
        <w:rPr>
          <w:rFonts w:ascii="Times New Roman" w:hAnsi="Times New Roman" w:cs="Times New Roman"/>
          <w:lang w:val="ru-RU"/>
        </w:rPr>
        <w:t>геометрические</w:t>
      </w:r>
      <w:r w:rsidR="00767533" w:rsidRPr="000D5F39">
        <w:rPr>
          <w:rFonts w:ascii="Times New Roman" w:hAnsi="Times New Roman" w:cs="Times New Roman"/>
          <w:spacing w:val="-15"/>
          <w:lang w:val="ru-RU"/>
        </w:rPr>
        <w:t xml:space="preserve">  </w:t>
      </w:r>
      <w:r w:rsidR="00767533" w:rsidRPr="000D5F39">
        <w:rPr>
          <w:rFonts w:ascii="Times New Roman" w:hAnsi="Times New Roman" w:cs="Times New Roman"/>
          <w:lang w:val="ru-RU"/>
        </w:rPr>
        <w:t>фигуры</w:t>
      </w:r>
      <w:r w:rsidR="00767533" w:rsidRPr="000D5F39">
        <w:rPr>
          <w:rFonts w:ascii="Times New Roman" w:hAnsi="Times New Roman" w:cs="Times New Roman"/>
          <w:spacing w:val="-15"/>
          <w:lang w:val="ru-RU"/>
        </w:rPr>
        <w:t xml:space="preserve">  </w:t>
      </w:r>
      <w:r w:rsidR="00767533" w:rsidRPr="000D5F39">
        <w:rPr>
          <w:rFonts w:ascii="Times New Roman" w:hAnsi="Times New Roman" w:cs="Times New Roman"/>
          <w:lang w:val="ru-RU"/>
        </w:rPr>
        <w:t>на</w:t>
      </w:r>
      <w:r w:rsidR="00767533" w:rsidRPr="000D5F39">
        <w:rPr>
          <w:rFonts w:ascii="Times New Roman" w:hAnsi="Times New Roman" w:cs="Times New Roman"/>
          <w:spacing w:val="-15"/>
          <w:lang w:val="ru-RU"/>
        </w:rPr>
        <w:t xml:space="preserve">  </w:t>
      </w:r>
      <w:r w:rsidR="00767533" w:rsidRPr="000D5F39">
        <w:rPr>
          <w:rFonts w:ascii="Times New Roman" w:hAnsi="Times New Roman" w:cs="Times New Roman"/>
          <w:lang w:val="ru-RU"/>
        </w:rPr>
        <w:t>бумаге.</w:t>
      </w:r>
    </w:p>
    <w:p w:rsidR="00767533" w:rsidRPr="000D5F39" w:rsidRDefault="00767533" w:rsidP="00767533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Достичь планируемых результатов помогут педагогические технологии, использующие методы активного обучения. Примерами таких технологий являются игровые технологии.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 xml:space="preserve">Воспитательный эффект достигается по </w:t>
      </w:r>
      <w:r w:rsidRPr="000D5F39">
        <w:rPr>
          <w:rFonts w:ascii="Times New Roman" w:hAnsi="Times New Roman" w:cs="Times New Roman"/>
          <w:i/>
          <w:iCs/>
          <w:lang w:val="ru-RU"/>
        </w:rPr>
        <w:t>двум уровням</w:t>
      </w:r>
      <w:r w:rsidRPr="000D5F39">
        <w:rPr>
          <w:rFonts w:ascii="Times New Roman" w:hAnsi="Times New Roman" w:cs="Times New Roman"/>
          <w:lang w:val="ru-RU"/>
        </w:rPr>
        <w:t xml:space="preserve"> взаимодействия – связь ученика с учителем и взаимодействие школьников между собой на уровне группы кружка.</w:t>
      </w:r>
    </w:p>
    <w:p w:rsidR="00767533" w:rsidRPr="000D5F39" w:rsidRDefault="00767533" w:rsidP="00767533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Осуществляется приобретение школьниками:</w:t>
      </w:r>
    </w:p>
    <w:p w:rsidR="00767533" w:rsidRPr="000D5F39" w:rsidRDefault="00171F07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-</w:t>
      </w:r>
      <w:r w:rsidR="00767533" w:rsidRPr="000D5F39">
        <w:rPr>
          <w:rFonts w:ascii="Times New Roman" w:hAnsi="Times New Roman" w:cs="Times New Roman"/>
          <w:lang w:val="ru-RU"/>
        </w:rPr>
        <w:t xml:space="preserve"> знаний о геометрии как части общечеловеческой культуры, как форме описания и методе познания действительности, о значимости геометрии в развитии цивилизации и современного общества; </w:t>
      </w:r>
    </w:p>
    <w:p w:rsidR="00767533" w:rsidRPr="000D5F39" w:rsidRDefault="00171F07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-</w:t>
      </w:r>
      <w:r w:rsidR="00767533" w:rsidRPr="000D5F39">
        <w:rPr>
          <w:rFonts w:ascii="Times New Roman" w:hAnsi="Times New Roman" w:cs="Times New Roman"/>
          <w:lang w:val="ru-RU"/>
        </w:rPr>
        <w:t xml:space="preserve"> знаний о способах самостоятельного поиска, нахождения и обработки информации; </w:t>
      </w:r>
    </w:p>
    <w:p w:rsidR="00767533" w:rsidRPr="000D5F39" w:rsidRDefault="00171F07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-</w:t>
      </w:r>
      <w:r w:rsidR="00767533" w:rsidRPr="000D5F39">
        <w:rPr>
          <w:rFonts w:ascii="Times New Roman" w:hAnsi="Times New Roman" w:cs="Times New Roman"/>
          <w:lang w:val="ru-RU"/>
        </w:rPr>
        <w:t xml:space="preserve"> знаний о правилах конструктивной групповой работы; </w:t>
      </w:r>
    </w:p>
    <w:p w:rsidR="00767533" w:rsidRPr="000D5F39" w:rsidRDefault="00171F07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-</w:t>
      </w:r>
      <w:r w:rsidR="00767533" w:rsidRPr="000D5F39">
        <w:rPr>
          <w:rFonts w:ascii="Times New Roman" w:hAnsi="Times New Roman" w:cs="Times New Roman"/>
          <w:lang w:val="ru-RU"/>
        </w:rPr>
        <w:t xml:space="preserve"> навыков культуры речи. </w:t>
      </w:r>
    </w:p>
    <w:p w:rsidR="00767533" w:rsidRPr="000D5F39" w:rsidRDefault="00767533" w:rsidP="00767533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 xml:space="preserve">Результат выражается в понимании сути наблюдений, исследований, умении поэтапно решать простые геометрические задачи и достигается во взаимодействии с учителем как значимым носителем положительного социального знания и повседневного опыта («педагог – ученик»). 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 xml:space="preserve">Для достижения третьего уровня организуется творческая мастерская по изготовлению многогранников. Красочные тематические, сюжетные кубики найдут применение на уроках начальной школы или занятиях дошкольников. </w:t>
      </w:r>
    </w:p>
    <w:p w:rsidR="00767533" w:rsidRPr="000D5F39" w:rsidRDefault="00767533" w:rsidP="00767533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Реализация программы способствует достижению следующих результатов:</w:t>
      </w:r>
    </w:p>
    <w:p w:rsidR="00767533" w:rsidRPr="000D5F39" w:rsidRDefault="00171F07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-</w:t>
      </w:r>
      <w:r w:rsidR="00767533" w:rsidRPr="000D5F39">
        <w:rPr>
          <w:rFonts w:ascii="Times New Roman" w:hAnsi="Times New Roman" w:cs="Times New Roman"/>
          <w:lang w:val="ru-RU"/>
        </w:rPr>
        <w:t xml:space="preserve"> В сфере </w:t>
      </w:r>
      <w:r w:rsidR="00767533" w:rsidRPr="000D5F39">
        <w:rPr>
          <w:rFonts w:ascii="Times New Roman" w:hAnsi="Times New Roman" w:cs="Times New Roman"/>
          <w:b/>
          <w:bCs/>
          <w:i/>
          <w:iCs/>
          <w:lang w:val="ru-RU"/>
        </w:rPr>
        <w:t>личностных</w:t>
      </w:r>
      <w:r w:rsidR="00767533" w:rsidRPr="000D5F39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767533" w:rsidRPr="000D5F39">
        <w:rPr>
          <w:rFonts w:ascii="Times New Roman" w:hAnsi="Times New Roman" w:cs="Times New Roman"/>
          <w:lang w:val="ru-RU"/>
        </w:rPr>
        <w:t>универсальных учебных действий у детей будут сформированы умение 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плохие; умение 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767533" w:rsidRPr="000D5F39" w:rsidRDefault="00171F07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lastRenderedPageBreak/>
        <w:t>-</w:t>
      </w:r>
      <w:r w:rsidR="00767533" w:rsidRPr="000D5F39">
        <w:rPr>
          <w:rFonts w:ascii="Times New Roman" w:hAnsi="Times New Roman" w:cs="Times New Roman"/>
          <w:lang w:val="ru-RU"/>
        </w:rPr>
        <w:t xml:space="preserve"> В сфере </w:t>
      </w:r>
      <w:r w:rsidR="00767533" w:rsidRPr="000D5F39">
        <w:rPr>
          <w:rFonts w:ascii="Times New Roman" w:hAnsi="Times New Roman" w:cs="Times New Roman"/>
          <w:b/>
          <w:bCs/>
          <w:i/>
          <w:iCs/>
          <w:lang w:val="ru-RU"/>
        </w:rPr>
        <w:t>регулятивных</w:t>
      </w:r>
      <w:r w:rsidR="00767533" w:rsidRPr="000D5F39">
        <w:rPr>
          <w:rFonts w:ascii="Times New Roman" w:hAnsi="Times New Roman" w:cs="Times New Roman"/>
          <w:lang w:val="ru-RU"/>
        </w:rPr>
        <w:t xml:space="preserve"> универсальных учебных действий учащиеся овладеют всеми типами учебных действий, включая 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выполнение.</w:t>
      </w:r>
    </w:p>
    <w:p w:rsidR="00767533" w:rsidRPr="000D5F39" w:rsidRDefault="00171F07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-</w:t>
      </w:r>
      <w:r w:rsidR="00767533" w:rsidRPr="000D5F39">
        <w:rPr>
          <w:rFonts w:ascii="Times New Roman" w:hAnsi="Times New Roman" w:cs="Times New Roman"/>
          <w:lang w:val="ru-RU"/>
        </w:rPr>
        <w:t xml:space="preserve"> В сфере </w:t>
      </w:r>
      <w:r w:rsidR="00767533" w:rsidRPr="000D5F39">
        <w:rPr>
          <w:rFonts w:ascii="Times New Roman" w:hAnsi="Times New Roman" w:cs="Times New Roman"/>
          <w:b/>
          <w:bCs/>
          <w:i/>
          <w:iCs/>
          <w:lang w:val="ru-RU"/>
        </w:rPr>
        <w:t xml:space="preserve">познавательных </w:t>
      </w:r>
      <w:r w:rsidR="00767533" w:rsidRPr="000D5F39">
        <w:rPr>
          <w:rFonts w:ascii="Times New Roman" w:hAnsi="Times New Roman" w:cs="Times New Roman"/>
          <w:lang w:val="ru-RU"/>
        </w:rPr>
        <w:t>универсальных учебных действий учащиеся научатся выдвигать гипотезы, осуществлять их проверку, пользоваться библиотечными каталогами, специальными справочниками, универсальными энциклопедиями для поиска учебной информации</w:t>
      </w:r>
      <w:r w:rsidR="00767533" w:rsidRPr="000D5F39">
        <w:rPr>
          <w:rFonts w:ascii="Times New Roman" w:hAnsi="Times New Roman" w:cs="Times New Roman"/>
          <w:spacing w:val="-15"/>
          <w:lang w:val="ru-RU"/>
        </w:rPr>
        <w:t xml:space="preserve"> </w:t>
      </w:r>
      <w:r w:rsidR="00767533" w:rsidRPr="000D5F39">
        <w:rPr>
          <w:rFonts w:ascii="Times New Roman" w:hAnsi="Times New Roman" w:cs="Times New Roman"/>
          <w:lang w:val="ru-RU"/>
        </w:rPr>
        <w:t>об</w:t>
      </w:r>
      <w:r w:rsidR="00767533" w:rsidRPr="000D5F39">
        <w:rPr>
          <w:rFonts w:ascii="Times New Roman" w:hAnsi="Times New Roman" w:cs="Times New Roman"/>
          <w:spacing w:val="-15"/>
          <w:lang w:val="ru-RU"/>
        </w:rPr>
        <w:t xml:space="preserve"> </w:t>
      </w:r>
      <w:r w:rsidR="00767533" w:rsidRPr="000D5F39">
        <w:rPr>
          <w:rFonts w:ascii="Times New Roman" w:hAnsi="Times New Roman" w:cs="Times New Roman"/>
          <w:lang w:val="ru-RU"/>
        </w:rPr>
        <w:t>объектах.</w:t>
      </w:r>
    </w:p>
    <w:p w:rsidR="00767533" w:rsidRPr="000D5F39" w:rsidRDefault="00171F07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-</w:t>
      </w:r>
      <w:r w:rsidR="00767533" w:rsidRPr="000D5F39">
        <w:rPr>
          <w:rFonts w:ascii="Times New Roman" w:hAnsi="Times New Roman" w:cs="Times New Roman"/>
          <w:lang w:val="ru-RU"/>
        </w:rPr>
        <w:t xml:space="preserve"> В сфере </w:t>
      </w:r>
      <w:r w:rsidR="00767533" w:rsidRPr="000D5F39">
        <w:rPr>
          <w:rFonts w:ascii="Times New Roman" w:hAnsi="Times New Roman" w:cs="Times New Roman"/>
          <w:b/>
          <w:bCs/>
          <w:i/>
          <w:iCs/>
          <w:lang w:val="ru-RU"/>
        </w:rPr>
        <w:t>коммуникативных</w:t>
      </w:r>
      <w:r w:rsidR="00767533" w:rsidRPr="000D5F39">
        <w:rPr>
          <w:rFonts w:ascii="Times New Roman" w:hAnsi="Times New Roman" w:cs="Times New Roman"/>
          <w:lang w:val="ru-RU"/>
        </w:rPr>
        <w:t xml:space="preserve"> универсальных учебных действий учащиеся научатся планировать и координировать совместную деятельность (согласование и координация деятельности с другими ее участниками; объективное оценивание своего вклада в решение общих задач группы; учет способностей различного ролевого поведения – лидер, подчиненный).</w:t>
      </w:r>
    </w:p>
    <w:p w:rsidR="00767533" w:rsidRPr="000D5F39" w:rsidRDefault="00767533" w:rsidP="00767533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 xml:space="preserve">Одним из значимых результатов будет продолжение формирования </w:t>
      </w:r>
      <w:proofErr w:type="spellStart"/>
      <w:r w:rsidRPr="000D5F39">
        <w:rPr>
          <w:rFonts w:ascii="Times New Roman" w:hAnsi="Times New Roman" w:cs="Times New Roman"/>
          <w:lang w:val="ru-RU"/>
        </w:rPr>
        <w:t>ИКТ-компетентности</w:t>
      </w:r>
      <w:proofErr w:type="spellEnd"/>
      <w:r w:rsidRPr="000D5F39">
        <w:rPr>
          <w:rFonts w:ascii="Times New Roman" w:hAnsi="Times New Roman" w:cs="Times New Roman"/>
          <w:lang w:val="ru-RU"/>
        </w:rPr>
        <w:t xml:space="preserve"> учащихся.</w:t>
      </w:r>
    </w:p>
    <w:p w:rsidR="00767533" w:rsidRPr="000D5F39" w:rsidRDefault="00767533" w:rsidP="00767533">
      <w:pPr>
        <w:pStyle w:val="ParagraphStyle"/>
        <w:spacing w:before="120" w:after="60"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0D5F39">
        <w:rPr>
          <w:rFonts w:ascii="Times New Roman" w:hAnsi="Times New Roman" w:cs="Times New Roman"/>
          <w:b/>
          <w:bCs/>
          <w:lang w:val="ru-RU"/>
        </w:rPr>
        <w:t>Система оценки освоения программы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 xml:space="preserve">Система оценки предусматривает </w:t>
      </w:r>
      <w:r w:rsidRPr="000D5F39">
        <w:rPr>
          <w:rFonts w:ascii="Times New Roman" w:hAnsi="Times New Roman" w:cs="Times New Roman"/>
          <w:i/>
          <w:iCs/>
          <w:lang w:val="ru-RU"/>
        </w:rPr>
        <w:t>уровневый подход</w:t>
      </w:r>
      <w:r w:rsidRPr="000D5F39">
        <w:rPr>
          <w:rFonts w:ascii="Times New Roman" w:hAnsi="Times New Roman" w:cs="Times New Roman"/>
          <w:lang w:val="ru-RU"/>
        </w:rPr>
        <w:t xml:space="preserve"> к представлению планируемых результатов и инструментарию для оценки их достижения. Согласно этому подходу за точку отсчета принимается необходимый для продолжения образования и реально достигаемый большинством учащихся опорный уровень образовательных достижений. </w:t>
      </w:r>
    </w:p>
    <w:p w:rsidR="00767533" w:rsidRPr="000D5F39" w:rsidRDefault="00767533" w:rsidP="00767533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Достижение этого опорного уровня интерпретируется как безусловный учебный успех ребенка. Оценка индивидуальных образовательных достижений ведется «методом сложения», при котором фиксируется достижение опорного уровня и его превышение. Это позволяет поощрять продвижения учащихся, выстраивать индивидуальные траектории движения с учетом зоны ближайшего развития.</w:t>
      </w:r>
    </w:p>
    <w:p w:rsidR="00767533" w:rsidRPr="000D5F39" w:rsidRDefault="00767533" w:rsidP="00767533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0D5F39">
        <w:rPr>
          <w:rFonts w:ascii="Times New Roman" w:hAnsi="Times New Roman" w:cs="Times New Roman"/>
          <w:lang w:val="ru-RU"/>
        </w:rPr>
        <w:t xml:space="preserve">При оценивании достижений планируемых результатов используются следующие </w:t>
      </w:r>
      <w:r w:rsidRPr="000D5F39">
        <w:rPr>
          <w:rFonts w:ascii="Times New Roman" w:hAnsi="Times New Roman" w:cs="Times New Roman"/>
          <w:b/>
          <w:bCs/>
          <w:i/>
          <w:iCs/>
          <w:lang w:val="ru-RU"/>
        </w:rPr>
        <w:t>формы, методы и виды оценки: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– письменные и устные проверочные и лабораторные работы;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 xml:space="preserve">– проекты, практические и творческие работы; </w:t>
      </w:r>
    </w:p>
    <w:p w:rsidR="00767533" w:rsidRPr="000D5F39" w:rsidRDefault="00767533" w:rsidP="00171F07">
      <w:pPr>
        <w:pStyle w:val="ParagraphStyle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 xml:space="preserve">самооценка ученика по принятым формам (например, лист с вопросами по </w:t>
      </w:r>
      <w:proofErr w:type="spellStart"/>
      <w:r w:rsidRPr="000D5F39">
        <w:rPr>
          <w:rFonts w:ascii="Times New Roman" w:hAnsi="Times New Roman" w:cs="Times New Roman"/>
          <w:lang w:val="ru-RU"/>
        </w:rPr>
        <w:t>саморефлексии</w:t>
      </w:r>
      <w:proofErr w:type="spellEnd"/>
      <w:r w:rsidRPr="000D5F39">
        <w:rPr>
          <w:rFonts w:ascii="Times New Roman" w:hAnsi="Times New Roman" w:cs="Times New Roman"/>
          <w:lang w:val="ru-RU"/>
        </w:rPr>
        <w:t xml:space="preserve"> конкретной деятельности);</w:t>
      </w:r>
    </w:p>
    <w:p w:rsidR="00767533" w:rsidRPr="00171F07" w:rsidRDefault="00767533" w:rsidP="00171F0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– результаты достижений учеников с оформлением на стенде, в виде устного сообщения или индивидуального листа оценки;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 xml:space="preserve">– использование новых форм контроля результатов: целенаправленное наблюдение (фиксация проявляемых учениками и действий и качеств по заданным параметрам). </w:t>
      </w:r>
    </w:p>
    <w:p w:rsidR="00776982" w:rsidRDefault="00776982" w:rsidP="00767533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</w:p>
    <w:p w:rsidR="00776982" w:rsidRDefault="00776982" w:rsidP="00767533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</w:p>
    <w:p w:rsidR="00776982" w:rsidRDefault="00776982" w:rsidP="00767533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</w:p>
    <w:p w:rsidR="00776982" w:rsidRDefault="00776982" w:rsidP="00767533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</w:p>
    <w:p w:rsidR="00776982" w:rsidRDefault="00776982" w:rsidP="00767533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</w:p>
    <w:p w:rsidR="00767533" w:rsidRPr="000D5F39" w:rsidRDefault="00767533" w:rsidP="00767533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 w:rsidRPr="000D5F39">
        <w:rPr>
          <w:rFonts w:ascii="Times New Roman" w:hAnsi="Times New Roman" w:cs="Times New Roman"/>
          <w:b/>
          <w:bCs/>
          <w:caps/>
          <w:lang w:val="ru-RU"/>
        </w:rPr>
        <w:lastRenderedPageBreak/>
        <w:t>Содержание программы</w:t>
      </w:r>
    </w:p>
    <w:p w:rsidR="00767533" w:rsidRPr="000D5F39" w:rsidRDefault="00767533" w:rsidP="00767533">
      <w:pPr>
        <w:pStyle w:val="ParagraphStyle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 w:rsidRPr="000D5F39">
        <w:rPr>
          <w:rFonts w:ascii="Times New Roman" w:hAnsi="Times New Roman" w:cs="Times New Roman"/>
          <w:b/>
          <w:bCs/>
          <w:lang w:val="ru-RU"/>
        </w:rPr>
        <w:t>Вводное занятие.</w:t>
      </w:r>
    </w:p>
    <w:p w:rsidR="00767533" w:rsidRPr="000D5F39" w:rsidRDefault="00767533" w:rsidP="0076753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Организационные вопросы. Правила техники безопасности на занятиях. Цели и задачи. Инструменты, необходимые для работы. Планируемые виды деятельности и результаты.</w:t>
      </w:r>
    </w:p>
    <w:p w:rsidR="00776982" w:rsidRDefault="00776982" w:rsidP="00767533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767533" w:rsidRPr="000D5F39" w:rsidRDefault="00767533" w:rsidP="00767533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 w:rsidRPr="000D5F39">
        <w:rPr>
          <w:rFonts w:ascii="Times New Roman" w:hAnsi="Times New Roman" w:cs="Times New Roman"/>
          <w:b/>
          <w:bCs/>
          <w:lang w:val="ru-RU"/>
        </w:rPr>
        <w:t>Геометрические фигуры на плоскости.</w:t>
      </w:r>
    </w:p>
    <w:p w:rsidR="00767533" w:rsidRPr="000D5F39" w:rsidRDefault="00767533" w:rsidP="0076753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 xml:space="preserve">История возникновения и развития геометрии. Измерительные и чертежные инструменты. Простейшие геометрические фигуры: точка, прямая, плоскость. Виды углов, умения обозначения, различения. Классификация углов. Биссектриса угла. Величина угла. Вертикальные и смежные углы. Построение окружности. Работа с понятиями «центр», «радиус», «диаметр», «хорда». Треугольник и его элементы. Классификация треугольников по углам и сторонам. </w:t>
      </w:r>
    </w:p>
    <w:p w:rsidR="00767533" w:rsidRPr="000D5F39" w:rsidRDefault="00767533" w:rsidP="00767533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 w:rsidRPr="000D5F39">
        <w:rPr>
          <w:rFonts w:ascii="Times New Roman" w:hAnsi="Times New Roman" w:cs="Times New Roman"/>
          <w:b/>
          <w:bCs/>
          <w:lang w:val="ru-RU"/>
        </w:rPr>
        <w:t>Симметрия.</w:t>
      </w:r>
    </w:p>
    <w:p w:rsidR="00767533" w:rsidRPr="000D5F39" w:rsidRDefault="00767533" w:rsidP="0076753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Осевая и центральная симметрия. Определение фигур, обладающих осью симметрии. Построение симметричных фигур. Использование симметрии в жизни человека. Симметрия в природе (парковые занятия).</w:t>
      </w:r>
    </w:p>
    <w:p w:rsidR="00767533" w:rsidRPr="000D5F39" w:rsidRDefault="00767533" w:rsidP="00767533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 w:rsidRPr="000D5F39">
        <w:rPr>
          <w:rFonts w:ascii="Times New Roman" w:hAnsi="Times New Roman" w:cs="Times New Roman"/>
          <w:b/>
          <w:bCs/>
          <w:lang w:val="ru-RU"/>
        </w:rPr>
        <w:t>Орнамент. Бордюр.</w:t>
      </w:r>
    </w:p>
    <w:p w:rsidR="00767533" w:rsidRPr="000D5F39" w:rsidRDefault="00767533" w:rsidP="0076753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Понятия «орнамент», «бордюр». Выполнение орнаментов, бордюров. Расширение знаний учащихся о практическом применении геометрии. Орнамент в народном художественном ремесле. Орнаменты и узоры.</w:t>
      </w:r>
    </w:p>
    <w:p w:rsidR="00767533" w:rsidRPr="000D5F39" w:rsidRDefault="00767533" w:rsidP="00767533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 w:rsidRPr="000D5F39">
        <w:rPr>
          <w:rFonts w:ascii="Times New Roman" w:hAnsi="Times New Roman" w:cs="Times New Roman"/>
          <w:b/>
          <w:bCs/>
          <w:lang w:val="ru-RU"/>
        </w:rPr>
        <w:t>Основные задачи на построение с помощью циркуля, линейки и транспортира.</w:t>
      </w:r>
    </w:p>
    <w:p w:rsidR="00767533" w:rsidRPr="000D5F39" w:rsidRDefault="00767533" w:rsidP="0076753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Выполнение тематических лабораторных работ.</w:t>
      </w:r>
    </w:p>
    <w:p w:rsidR="00767533" w:rsidRPr="000D5F39" w:rsidRDefault="00767533" w:rsidP="00767533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 w:rsidRPr="000D5F39">
        <w:rPr>
          <w:rFonts w:ascii="Times New Roman" w:hAnsi="Times New Roman" w:cs="Times New Roman"/>
          <w:b/>
          <w:bCs/>
          <w:lang w:val="ru-RU"/>
        </w:rPr>
        <w:t xml:space="preserve">Занимательная геометрия. </w:t>
      </w:r>
    </w:p>
    <w:p w:rsidR="00767533" w:rsidRPr="000D5F39" w:rsidRDefault="00767533" w:rsidP="0076753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 xml:space="preserve">Развитие «геометрического зрения». Решение занимательных геометрических задач. Геометрические задачи на вычерчивание фигур без отрыва карандаша от бумаги. Задачи на разрезание. Простейшие многогранники (прямоугольный параллелепипед, куб), изготовление моделей простейших многогранников. </w:t>
      </w:r>
    </w:p>
    <w:p w:rsidR="00767533" w:rsidRPr="000D5F39" w:rsidRDefault="00767533" w:rsidP="00767533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 w:rsidRPr="000D5F39">
        <w:rPr>
          <w:rFonts w:ascii="Times New Roman" w:hAnsi="Times New Roman" w:cs="Times New Roman"/>
          <w:b/>
          <w:bCs/>
          <w:lang w:val="ru-RU"/>
        </w:rPr>
        <w:t>Геометрия вокруг нас.</w:t>
      </w:r>
    </w:p>
    <w:p w:rsidR="00767533" w:rsidRPr="000D5F39" w:rsidRDefault="00767533" w:rsidP="0076753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lang w:val="ru-RU"/>
        </w:rPr>
        <w:t>Выпуск газеты. Проектно-исследовательская деятельность. Защита творческих заданий, проектов.</w:t>
      </w:r>
    </w:p>
    <w:p w:rsidR="00776982" w:rsidRDefault="00776982" w:rsidP="00767533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</w:p>
    <w:p w:rsidR="00776982" w:rsidRDefault="00776982" w:rsidP="00767533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</w:p>
    <w:p w:rsidR="00776982" w:rsidRDefault="00776982" w:rsidP="00767533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</w:p>
    <w:p w:rsidR="00776982" w:rsidRDefault="00776982" w:rsidP="00767533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</w:p>
    <w:p w:rsidR="00776982" w:rsidRDefault="00776982" w:rsidP="00767533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</w:p>
    <w:p w:rsidR="00776982" w:rsidRDefault="00776982" w:rsidP="00767533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</w:p>
    <w:p w:rsidR="00767533" w:rsidRPr="00776982" w:rsidRDefault="00767533" w:rsidP="00767533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lang w:val="ru-RU"/>
        </w:rPr>
      </w:pPr>
      <w:r w:rsidRPr="00C00990">
        <w:rPr>
          <w:rFonts w:ascii="Times New Roman" w:hAnsi="Times New Roman" w:cs="Times New Roman"/>
          <w:b/>
          <w:bCs/>
          <w:caps/>
        </w:rPr>
        <w:lastRenderedPageBreak/>
        <w:t>Тематическое планирование</w:t>
      </w:r>
    </w:p>
    <w:tbl>
      <w:tblPr>
        <w:tblW w:w="5289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12"/>
        <w:gridCol w:w="803"/>
        <w:gridCol w:w="826"/>
        <w:gridCol w:w="710"/>
        <w:gridCol w:w="760"/>
        <w:gridCol w:w="29"/>
        <w:gridCol w:w="3860"/>
        <w:gridCol w:w="851"/>
        <w:gridCol w:w="1133"/>
        <w:gridCol w:w="992"/>
      </w:tblGrid>
      <w:tr w:rsidR="00171F07" w:rsidRPr="00C00990" w:rsidTr="00456CA2">
        <w:trPr>
          <w:jc w:val="center"/>
        </w:trPr>
        <w:tc>
          <w:tcPr>
            <w:tcW w:w="1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71F07" w:rsidRPr="00C00990" w:rsidRDefault="00171F0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№</w:t>
            </w:r>
            <w:r w:rsidRPr="00C00990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50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C00990" w:rsidRDefault="00171F0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186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71F07" w:rsidRPr="00C00990" w:rsidRDefault="00171F0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Тема учебного занятия</w:t>
            </w:r>
          </w:p>
        </w:tc>
        <w:tc>
          <w:tcPr>
            <w:tcW w:w="4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71F07" w:rsidRPr="00C00990" w:rsidRDefault="00171F0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Всего</w:t>
            </w:r>
            <w:r w:rsidRPr="00C00990">
              <w:rPr>
                <w:rFonts w:ascii="Times New Roman" w:hAnsi="Times New Roman" w:cs="Times New Roman"/>
              </w:rPr>
              <w:br/>
              <w:t>часов</w:t>
            </w:r>
          </w:p>
        </w:tc>
        <w:tc>
          <w:tcPr>
            <w:tcW w:w="10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F07" w:rsidRPr="00C00990" w:rsidRDefault="00171F0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Содержание</w:t>
            </w:r>
            <w:r w:rsidRPr="00C00990">
              <w:rPr>
                <w:rFonts w:ascii="Times New Roman" w:hAnsi="Times New Roman" w:cs="Times New Roman"/>
              </w:rPr>
              <w:br/>
              <w:t>деятельности</w:t>
            </w:r>
          </w:p>
        </w:tc>
      </w:tr>
      <w:tr w:rsidR="00257F1D" w:rsidRPr="00C00990" w:rsidTr="00456CA2">
        <w:trPr>
          <w:trHeight w:val="578"/>
          <w:jc w:val="center"/>
        </w:trPr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71F07" w:rsidRPr="00C00990" w:rsidRDefault="00171F0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F07" w:rsidRDefault="00171F0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0990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722" w:type="pct"/>
            <w:gridSpan w:val="3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:rsidR="00171F07" w:rsidRPr="00C00990" w:rsidRDefault="00171F0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корректировка </w:t>
            </w:r>
          </w:p>
        </w:tc>
        <w:tc>
          <w:tcPr>
            <w:tcW w:w="186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71F07" w:rsidRPr="00C00990" w:rsidRDefault="00171F0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71F07" w:rsidRPr="00C00990" w:rsidRDefault="00171F0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71F07" w:rsidRPr="00C00990" w:rsidRDefault="00171F0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Теоретическая часть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71F07" w:rsidRPr="00C00990" w:rsidRDefault="00171F0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Практическая часть</w:t>
            </w:r>
          </w:p>
        </w:tc>
      </w:tr>
      <w:tr w:rsidR="00257F1D" w:rsidRPr="00C00990" w:rsidTr="00456CA2">
        <w:trPr>
          <w:trHeight w:val="577"/>
          <w:jc w:val="center"/>
        </w:trPr>
        <w:tc>
          <w:tcPr>
            <w:tcW w:w="1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F07" w:rsidRPr="00C00990" w:rsidRDefault="00171F0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F07" w:rsidRPr="00171F07" w:rsidRDefault="00171F07" w:rsidP="00171F0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6а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F07" w:rsidRPr="00171F07" w:rsidRDefault="00171F07" w:rsidP="00171F0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6б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F07" w:rsidRPr="00171F07" w:rsidRDefault="00171F07" w:rsidP="00171F07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F07" w:rsidRPr="00171F07" w:rsidRDefault="00171F07" w:rsidP="00171F07">
            <w:pPr>
              <w:pStyle w:val="ParagraphSty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6б</w:t>
            </w:r>
          </w:p>
        </w:tc>
        <w:tc>
          <w:tcPr>
            <w:tcW w:w="1874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F07" w:rsidRPr="00C00990" w:rsidRDefault="00171F0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F07" w:rsidRPr="00C00990" w:rsidRDefault="00171F0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F07" w:rsidRPr="00C00990" w:rsidRDefault="00171F0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F07" w:rsidRPr="00C00990" w:rsidRDefault="00171F0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7F1D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C00990" w:rsidRDefault="00171F0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257F1D" w:rsidRDefault="00257F1D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07.09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DE5D4C" w:rsidRDefault="00DE5D4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08.09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C00990" w:rsidRDefault="00171F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Default="00171F0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171F07" w:rsidRDefault="00171F0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Что изучает геометрия?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C00990" w:rsidRDefault="00171F0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C00990" w:rsidRDefault="00171F0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C00990" w:rsidRDefault="00171F0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7F1D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C00990" w:rsidRDefault="00171F0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257F1D" w:rsidRDefault="00257F1D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14.09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DE5D4C" w:rsidRDefault="00DE5D4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15.09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C00990" w:rsidRDefault="00171F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C00990" w:rsidRDefault="00171F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C00990" w:rsidRDefault="00171F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Точка, линия, прямая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C00990" w:rsidRDefault="00171F0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C00990" w:rsidRDefault="00171F0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C00990" w:rsidRDefault="00171F0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7F1D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C00990" w:rsidRDefault="00171F0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257F1D" w:rsidRDefault="00257F1D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21.09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DE5D4C" w:rsidRDefault="00DE5D4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22.09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C00990" w:rsidRDefault="00171F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C00990" w:rsidRDefault="00171F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C00990" w:rsidRDefault="00171F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Виды углов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C00990" w:rsidRDefault="00171F0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C00990" w:rsidRDefault="00171F0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C00990" w:rsidRDefault="00171F0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7F1D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C00990" w:rsidRDefault="00171F0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257F1D" w:rsidRDefault="00257F1D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28.09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DE5D4C" w:rsidRDefault="00DE5D4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29.09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C00990" w:rsidRDefault="00171F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C00990" w:rsidRDefault="00171F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C00990" w:rsidRDefault="00171F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Окружность. Круг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C00990" w:rsidRDefault="00171F0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C00990" w:rsidRDefault="00171F0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07" w:rsidRPr="00C00990" w:rsidRDefault="00171F0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 w:rsidP="00FB171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Default="00456CA2" w:rsidP="00FB171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05.10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DE5D4C" w:rsidRDefault="00456CA2" w:rsidP="00FB171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171F07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0D5F39">
              <w:rPr>
                <w:rFonts w:ascii="Times New Roman" w:hAnsi="Times New Roman" w:cs="Times New Roman"/>
                <w:lang w:val="ru-RU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lang w:val="ru-RU"/>
              </w:rPr>
              <w:t>№</w:t>
            </w:r>
            <w:r w:rsidRPr="000D5F39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 xml:space="preserve"> «Отрезок. Луч. Окружность»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 w:rsidP="00A03D4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 w:rsidP="00A03D4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12.10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DE5D4C" w:rsidRDefault="00456CA2" w:rsidP="00A03D4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 w:rsidP="00171F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171F07" w:rsidRDefault="00456CA2" w:rsidP="00171F0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C00990">
              <w:rPr>
                <w:rFonts w:ascii="Times New Roman" w:hAnsi="Times New Roman" w:cs="Times New Roman"/>
              </w:rPr>
              <w:t xml:space="preserve">Рисуем </w:t>
            </w:r>
            <w:r>
              <w:rPr>
                <w:rFonts w:ascii="Times New Roman" w:hAnsi="Times New Roman" w:cs="Times New Roman"/>
                <w:lang w:val="ru-RU"/>
              </w:rPr>
              <w:t>линиями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 w:rsidP="008843F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 w:rsidP="008843F4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19.10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DE5D4C" w:rsidRDefault="00456CA2" w:rsidP="008843F4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Измерение углов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 w:rsidP="00A3278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 w:rsidP="00A3278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26.10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DE5D4C" w:rsidRDefault="00456CA2" w:rsidP="00A3278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C00990">
              <w:rPr>
                <w:rFonts w:ascii="Times New Roman" w:hAnsi="Times New Roman" w:cs="Times New Roman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lang w:val="ru-RU"/>
              </w:rPr>
              <w:t xml:space="preserve">№ </w:t>
            </w:r>
            <w:r w:rsidRPr="00C00990">
              <w:rPr>
                <w:rFonts w:ascii="Times New Roman" w:hAnsi="Times New Roman" w:cs="Times New Roman"/>
              </w:rPr>
              <w:t>2</w:t>
            </w:r>
          </w:p>
          <w:p w:rsidR="00456CA2" w:rsidRPr="00171F07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«Угол»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 w:rsidP="00FB247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 w:rsidP="00FB247D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DE5D4C" w:rsidRDefault="00456CA2" w:rsidP="00FB247D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03.11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Биссектриса угла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 w:rsidP="004903E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 w:rsidP="004903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DE5D4C" w:rsidRDefault="00456CA2" w:rsidP="004903E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10.11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Смежные углы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 w:rsidP="0024310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 w:rsidP="00243103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DE5D4C" w:rsidRDefault="00456CA2" w:rsidP="00243103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17.11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Вертикальные углы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 w:rsidP="00AF04C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 w:rsidP="00AF04C4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DE5D4C" w:rsidRDefault="00456CA2" w:rsidP="00AF04C4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24.11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C00990">
              <w:rPr>
                <w:rFonts w:ascii="Times New Roman" w:hAnsi="Times New Roman" w:cs="Times New Roman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lang w:val="ru-RU"/>
              </w:rPr>
              <w:t>№</w:t>
            </w:r>
            <w:r w:rsidRPr="00C00990">
              <w:rPr>
                <w:rFonts w:ascii="Times New Roman" w:hAnsi="Times New Roman" w:cs="Times New Roman"/>
              </w:rPr>
              <w:t>3</w:t>
            </w:r>
          </w:p>
          <w:p w:rsidR="00456CA2" w:rsidRPr="00171F07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«Сравнение углов»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 w:rsidP="00F901E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 w:rsidP="00F901E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30.11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DE5D4C" w:rsidRDefault="00456CA2" w:rsidP="00F901E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 w:rsidP="00AD4A7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Рисуем окружностями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 w:rsidP="00AD4A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 w:rsidP="00AD4A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 w:rsidP="00AD4A7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 w:rsidP="000D5F3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 w:rsidP="000D5F3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DE5D4C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 xml:space="preserve">Треугольники 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 w:rsidP="000D5F3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 w:rsidP="000D5F3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DE5D4C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Построение треугольников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 w:rsidP="000D5F3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 w:rsidP="000D5F3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DE5D4C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Осевая симметрия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 w:rsidP="000D5F3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 w:rsidP="000D5F3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28.12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DE5D4C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12.01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Центральная симметрия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DE5D4C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19.01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 w:rsidP="00257F1D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C00990">
              <w:rPr>
                <w:rFonts w:ascii="Times New Roman" w:hAnsi="Times New Roman" w:cs="Times New Roman"/>
              </w:rPr>
              <w:t xml:space="preserve">Симметрия вокруг нас 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DE5D4C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26.01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Построение симметричных фигур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DE5D4C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Понятие «орнамент», «бордюр»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DE5D4C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Выполнение орнаментов и бордюров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DE5D4C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Орнаменты и узоры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23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DE5D4C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 xml:space="preserve">Решение занимательных </w:t>
            </w:r>
            <w:r w:rsidRPr="00C00990">
              <w:rPr>
                <w:rFonts w:ascii="Times New Roman" w:hAnsi="Times New Roman" w:cs="Times New Roman"/>
              </w:rPr>
              <w:br/>
              <w:t>геометрических задач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DE5D4C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02.03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Задачи на разрезание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01.03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DE5D4C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09.03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Простейшие многогранники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15.03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D5F2E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16.03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Модели многогранников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257F1D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22.03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D5F2E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23.03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Геометрия вокруг нас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29.03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D5F2E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30.03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Танграм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D5F2E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06.04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Моделирование фигур 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D5F2E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13.04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Оригами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D5F2E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20.04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Базовые модели модульного оригами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D5F2E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27.04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Изготовление фигурок-оригами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03.05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D5F2E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Проект «Зоопарк»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10.05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D5F2E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Проект «Зоопарк»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17.05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D5F2E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18.05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Защита индивидуальных проектов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D5F2E" w:rsidRDefault="008D548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D5F2E" w:rsidRDefault="008D548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CA2" w:rsidRPr="00C00990" w:rsidTr="00456CA2">
        <w:trPr>
          <w:jc w:val="center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B0FF2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24.05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D5F2E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25.05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Защита индивидуальных проектов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8D5487" w:rsidRDefault="008D548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8D5487" w:rsidRDefault="008D548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CA2" w:rsidRPr="00C00990" w:rsidTr="006B0FF2">
        <w:trPr>
          <w:jc w:val="center"/>
        </w:trPr>
        <w:tc>
          <w:tcPr>
            <w:tcW w:w="356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C00990" w:rsidRDefault="00456CA2">
            <w:pPr>
              <w:pStyle w:val="ParagraphStyle"/>
              <w:spacing w:line="252" w:lineRule="auto"/>
              <w:jc w:val="right"/>
              <w:rPr>
                <w:rFonts w:ascii="Times New Roman" w:hAnsi="Times New Roman" w:cs="Times New Roman"/>
              </w:rPr>
            </w:pPr>
            <w:r w:rsidRPr="00C00990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D5F2E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D5F2E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CA2" w:rsidRPr="006D5F2E" w:rsidRDefault="00456CA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</w:tr>
    </w:tbl>
    <w:p w:rsidR="00767533" w:rsidRPr="00C00990" w:rsidRDefault="00767533" w:rsidP="00767533">
      <w:pPr>
        <w:pStyle w:val="ParagraphStyle"/>
        <w:spacing w:line="252" w:lineRule="auto"/>
        <w:jc w:val="center"/>
        <w:rPr>
          <w:rFonts w:ascii="Times New Roman" w:hAnsi="Times New Roman" w:cs="Times New Roman"/>
        </w:rPr>
      </w:pPr>
    </w:p>
    <w:p w:rsidR="00767533" w:rsidRPr="000D5F39" w:rsidRDefault="00767533" w:rsidP="00767533">
      <w:pPr>
        <w:pStyle w:val="ParagraphStyle"/>
        <w:spacing w:before="120" w:after="60" w:line="276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 w:rsidRPr="000D5F39">
        <w:rPr>
          <w:rFonts w:ascii="Times New Roman" w:hAnsi="Times New Roman" w:cs="Times New Roman"/>
          <w:b/>
          <w:bCs/>
          <w:lang w:val="ru-RU"/>
        </w:rPr>
        <w:t xml:space="preserve">Примерный список </w:t>
      </w:r>
      <w:r w:rsidR="006D5F2E">
        <w:rPr>
          <w:rFonts w:ascii="Times New Roman" w:hAnsi="Times New Roman" w:cs="Times New Roman"/>
          <w:b/>
          <w:bCs/>
          <w:lang w:val="ru-RU"/>
        </w:rPr>
        <w:t xml:space="preserve">индивидуальных </w:t>
      </w:r>
      <w:r w:rsidRPr="000D5F39">
        <w:rPr>
          <w:rFonts w:ascii="Times New Roman" w:hAnsi="Times New Roman" w:cs="Times New Roman"/>
          <w:b/>
          <w:bCs/>
          <w:lang w:val="ru-RU"/>
        </w:rPr>
        <w:t xml:space="preserve">проектов учащихся: </w:t>
      </w:r>
    </w:p>
    <w:p w:rsidR="00767533" w:rsidRPr="000D5F39" w:rsidRDefault="006D5F2E" w:rsidP="0076753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-</w:t>
      </w:r>
      <w:r w:rsidR="00767533" w:rsidRPr="000D5F39">
        <w:rPr>
          <w:rFonts w:ascii="Times New Roman" w:hAnsi="Times New Roman" w:cs="Times New Roman"/>
          <w:lang w:val="ru-RU"/>
        </w:rPr>
        <w:t xml:space="preserve"> «Истории геометрических инструментов»;</w:t>
      </w:r>
    </w:p>
    <w:p w:rsidR="00767533" w:rsidRPr="000D5F39" w:rsidRDefault="006D5F2E" w:rsidP="0076753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-</w:t>
      </w:r>
      <w:r w:rsidR="00767533" w:rsidRPr="000D5F39">
        <w:rPr>
          <w:rFonts w:ascii="Times New Roman" w:hAnsi="Times New Roman" w:cs="Times New Roman"/>
          <w:lang w:val="ru-RU"/>
        </w:rPr>
        <w:t xml:space="preserve"> «Народное творчество и геометрические фигуры»;</w:t>
      </w:r>
    </w:p>
    <w:p w:rsidR="00767533" w:rsidRPr="000D5F39" w:rsidRDefault="006D5F2E" w:rsidP="0076753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-</w:t>
      </w:r>
      <w:r w:rsidR="00767533" w:rsidRPr="000D5F39">
        <w:rPr>
          <w:rFonts w:ascii="Times New Roman" w:hAnsi="Times New Roman" w:cs="Times New Roman"/>
          <w:lang w:val="ru-RU"/>
        </w:rPr>
        <w:t xml:space="preserve"> «История возникновения геометрии»; </w:t>
      </w:r>
    </w:p>
    <w:p w:rsidR="00767533" w:rsidRPr="000D5F39" w:rsidRDefault="006D5F2E" w:rsidP="0076753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- </w:t>
      </w:r>
      <w:r w:rsidR="00767533" w:rsidRPr="000D5F39">
        <w:rPr>
          <w:rFonts w:ascii="Times New Roman" w:hAnsi="Times New Roman" w:cs="Times New Roman"/>
          <w:lang w:val="ru-RU"/>
        </w:rPr>
        <w:t>«Геометрические сказки»;</w:t>
      </w:r>
    </w:p>
    <w:p w:rsidR="00767533" w:rsidRPr="000D5F39" w:rsidRDefault="006D5F2E" w:rsidP="0076753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-</w:t>
      </w:r>
      <w:r w:rsidR="00767533" w:rsidRPr="000D5F39">
        <w:rPr>
          <w:rFonts w:ascii="Times New Roman" w:hAnsi="Times New Roman" w:cs="Times New Roman"/>
          <w:lang w:val="ru-RU"/>
        </w:rPr>
        <w:t xml:space="preserve"> «Биографии великих геометров»;</w:t>
      </w:r>
    </w:p>
    <w:p w:rsidR="00767533" w:rsidRPr="000D5F39" w:rsidRDefault="006D5F2E" w:rsidP="0076753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-</w:t>
      </w:r>
      <w:r w:rsidR="00767533" w:rsidRPr="000D5F39">
        <w:rPr>
          <w:rFonts w:ascii="Times New Roman" w:hAnsi="Times New Roman" w:cs="Times New Roman"/>
          <w:lang w:val="ru-RU"/>
        </w:rPr>
        <w:t xml:space="preserve"> «Геометрия в стихах и прозе»;</w:t>
      </w:r>
    </w:p>
    <w:p w:rsidR="00767533" w:rsidRPr="000D5F39" w:rsidRDefault="006D5F2E" w:rsidP="0076753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>-</w:t>
      </w:r>
      <w:r w:rsidR="00767533" w:rsidRPr="000D5F39">
        <w:rPr>
          <w:rFonts w:ascii="Times New Roman" w:hAnsi="Times New Roman" w:cs="Times New Roman"/>
          <w:lang w:val="ru-RU"/>
        </w:rPr>
        <w:t xml:space="preserve"> «Геометрия в архитектуре и искусстве».</w:t>
      </w:r>
    </w:p>
    <w:p w:rsidR="000D5F39" w:rsidRDefault="000D5F39" w:rsidP="0076753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776982" w:rsidRDefault="00776982" w:rsidP="000D5F39">
      <w:pPr>
        <w:pStyle w:val="ParagraphStyle"/>
        <w:spacing w:line="276" w:lineRule="auto"/>
        <w:ind w:firstLine="360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776982" w:rsidRDefault="00776982" w:rsidP="000D5F39">
      <w:pPr>
        <w:pStyle w:val="ParagraphStyle"/>
        <w:spacing w:line="276" w:lineRule="auto"/>
        <w:ind w:firstLine="360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776982" w:rsidRDefault="00776982" w:rsidP="000D5F39">
      <w:pPr>
        <w:pStyle w:val="ParagraphStyle"/>
        <w:spacing w:line="276" w:lineRule="auto"/>
        <w:ind w:firstLine="360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776982" w:rsidRDefault="00776982" w:rsidP="000D5F39">
      <w:pPr>
        <w:pStyle w:val="ParagraphStyle"/>
        <w:spacing w:line="276" w:lineRule="auto"/>
        <w:ind w:firstLine="360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776982" w:rsidRDefault="00776982" w:rsidP="000D5F39">
      <w:pPr>
        <w:pStyle w:val="ParagraphStyle"/>
        <w:spacing w:line="276" w:lineRule="auto"/>
        <w:ind w:firstLine="360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776982" w:rsidRDefault="00776982" w:rsidP="000D5F39">
      <w:pPr>
        <w:pStyle w:val="ParagraphStyle"/>
        <w:spacing w:line="276" w:lineRule="auto"/>
        <w:ind w:firstLine="360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776982" w:rsidRDefault="00776982" w:rsidP="000D5F39">
      <w:pPr>
        <w:pStyle w:val="ParagraphStyle"/>
        <w:spacing w:line="276" w:lineRule="auto"/>
        <w:ind w:firstLine="360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776982" w:rsidRDefault="00776982" w:rsidP="000D5F39">
      <w:pPr>
        <w:pStyle w:val="ParagraphStyle"/>
        <w:spacing w:line="276" w:lineRule="auto"/>
        <w:ind w:firstLine="360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776982" w:rsidRDefault="00776982" w:rsidP="000D5F39">
      <w:pPr>
        <w:pStyle w:val="ParagraphStyle"/>
        <w:spacing w:line="276" w:lineRule="auto"/>
        <w:ind w:firstLine="360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776982" w:rsidRDefault="00776982" w:rsidP="000D5F39">
      <w:pPr>
        <w:pStyle w:val="ParagraphStyle"/>
        <w:spacing w:line="276" w:lineRule="auto"/>
        <w:ind w:firstLine="360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0D5F39" w:rsidRPr="000D5F39" w:rsidRDefault="000D5F39" w:rsidP="000D5F39">
      <w:pPr>
        <w:pStyle w:val="ParagraphStyle"/>
        <w:spacing w:line="276" w:lineRule="auto"/>
        <w:ind w:firstLine="360"/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0D5F39">
        <w:rPr>
          <w:rFonts w:ascii="Times New Roman" w:hAnsi="Times New Roman" w:cs="Times New Roman"/>
          <w:b/>
          <w:color w:val="000000"/>
          <w:lang w:val="ru-RU"/>
        </w:rPr>
        <w:lastRenderedPageBreak/>
        <w:t>Литература</w:t>
      </w:r>
    </w:p>
    <w:p w:rsidR="000D5F39" w:rsidRDefault="000D5F39" w:rsidP="0076753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767533" w:rsidRPr="000D5F39" w:rsidRDefault="00767533" w:rsidP="0076753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0D5F39">
        <w:rPr>
          <w:rFonts w:ascii="Times New Roman" w:hAnsi="Times New Roman" w:cs="Times New Roman"/>
          <w:color w:val="000000"/>
          <w:lang w:val="ru-RU"/>
        </w:rPr>
        <w:t xml:space="preserve">1. </w:t>
      </w:r>
      <w:r w:rsidRPr="000D5F39">
        <w:rPr>
          <w:rFonts w:ascii="Times New Roman" w:hAnsi="Times New Roman" w:cs="Times New Roman"/>
          <w:i/>
          <w:iCs/>
          <w:color w:val="000000"/>
          <w:lang w:val="ru-RU"/>
        </w:rPr>
        <w:t>Виват,</w:t>
      </w:r>
      <w:r w:rsidRPr="000D5F39">
        <w:rPr>
          <w:rFonts w:ascii="Times New Roman" w:hAnsi="Times New Roman" w:cs="Times New Roman"/>
          <w:color w:val="000000"/>
          <w:lang w:val="ru-RU"/>
        </w:rPr>
        <w:t xml:space="preserve"> математика! Занимательные задания и упражнения. 5 класс / авт.-сост. Н. Е. </w:t>
      </w:r>
      <w:proofErr w:type="spellStart"/>
      <w:r w:rsidRPr="000D5F39">
        <w:rPr>
          <w:rFonts w:ascii="Times New Roman" w:hAnsi="Times New Roman" w:cs="Times New Roman"/>
          <w:color w:val="000000"/>
          <w:lang w:val="ru-RU"/>
        </w:rPr>
        <w:t>Кордина</w:t>
      </w:r>
      <w:proofErr w:type="spellEnd"/>
      <w:r w:rsidRPr="000D5F39">
        <w:rPr>
          <w:rFonts w:ascii="Times New Roman" w:hAnsi="Times New Roman" w:cs="Times New Roman"/>
          <w:color w:val="000000"/>
          <w:lang w:val="ru-RU"/>
        </w:rPr>
        <w:t>. – Волгоград : Учитель, 2014.</w:t>
      </w:r>
    </w:p>
    <w:p w:rsidR="00767533" w:rsidRPr="000D5F39" w:rsidRDefault="00767533" w:rsidP="000D5F39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0D5F39">
        <w:rPr>
          <w:rFonts w:ascii="Times New Roman" w:hAnsi="Times New Roman" w:cs="Times New Roman"/>
          <w:color w:val="000000"/>
          <w:lang w:val="ru-RU"/>
        </w:rPr>
        <w:t>2.</w:t>
      </w:r>
      <w:r w:rsidRPr="00C00990">
        <w:rPr>
          <w:rFonts w:ascii="Times New Roman" w:hAnsi="Times New Roman" w:cs="Times New Roman"/>
          <w:color w:val="000000"/>
        </w:rPr>
        <w:t> </w:t>
      </w:r>
      <w:r w:rsidRPr="000D5F39">
        <w:rPr>
          <w:rFonts w:ascii="Times New Roman" w:hAnsi="Times New Roman" w:cs="Times New Roman"/>
          <w:i/>
          <w:iCs/>
          <w:color w:val="000000"/>
          <w:lang w:val="ru-RU"/>
        </w:rPr>
        <w:t>Волина, В. В.</w:t>
      </w:r>
      <w:r w:rsidRPr="000D5F39">
        <w:rPr>
          <w:rFonts w:ascii="Times New Roman" w:hAnsi="Times New Roman" w:cs="Times New Roman"/>
          <w:color w:val="000000"/>
          <w:lang w:val="ru-RU"/>
        </w:rPr>
        <w:t xml:space="preserve">  Праздник числа. Занимательная математика для детей : кн. для учителей и родителей / В. В. Волина. – М. : Знание, 1992.</w:t>
      </w:r>
    </w:p>
    <w:p w:rsidR="00767533" w:rsidRPr="000D5F39" w:rsidRDefault="000D5F39" w:rsidP="0076753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3</w:t>
      </w:r>
      <w:r w:rsidR="00767533" w:rsidRPr="000D5F39">
        <w:rPr>
          <w:rFonts w:ascii="Times New Roman" w:hAnsi="Times New Roman" w:cs="Times New Roman"/>
          <w:color w:val="000000"/>
          <w:lang w:val="ru-RU"/>
        </w:rPr>
        <w:t xml:space="preserve">. </w:t>
      </w:r>
      <w:proofErr w:type="spellStart"/>
      <w:r w:rsidR="00767533" w:rsidRPr="000D5F39">
        <w:rPr>
          <w:rFonts w:ascii="Times New Roman" w:hAnsi="Times New Roman" w:cs="Times New Roman"/>
          <w:i/>
          <w:iCs/>
          <w:color w:val="000000"/>
          <w:lang w:val="ru-RU"/>
        </w:rPr>
        <w:t>Гарднер</w:t>
      </w:r>
      <w:proofErr w:type="spellEnd"/>
      <w:r w:rsidR="00767533" w:rsidRPr="000D5F39">
        <w:rPr>
          <w:rFonts w:ascii="Times New Roman" w:hAnsi="Times New Roman" w:cs="Times New Roman"/>
          <w:i/>
          <w:iCs/>
          <w:color w:val="000000"/>
          <w:lang w:val="ru-RU"/>
        </w:rPr>
        <w:t>, М.</w:t>
      </w:r>
      <w:r w:rsidR="00767533" w:rsidRPr="000D5F39">
        <w:rPr>
          <w:rFonts w:ascii="Times New Roman" w:hAnsi="Times New Roman" w:cs="Times New Roman"/>
          <w:color w:val="000000"/>
          <w:lang w:val="ru-RU"/>
        </w:rPr>
        <w:t xml:space="preserve"> Математические чудеса и тайны. Математические фокусы и головоломки / М. </w:t>
      </w:r>
      <w:proofErr w:type="spellStart"/>
      <w:r w:rsidR="00767533" w:rsidRPr="000D5F39">
        <w:rPr>
          <w:rFonts w:ascii="Times New Roman" w:hAnsi="Times New Roman" w:cs="Times New Roman"/>
          <w:color w:val="000000"/>
          <w:lang w:val="ru-RU"/>
        </w:rPr>
        <w:t>Гарднер</w:t>
      </w:r>
      <w:proofErr w:type="spellEnd"/>
      <w:r w:rsidR="00767533" w:rsidRPr="000D5F39">
        <w:rPr>
          <w:rFonts w:ascii="Times New Roman" w:hAnsi="Times New Roman" w:cs="Times New Roman"/>
          <w:color w:val="000000"/>
          <w:lang w:val="ru-RU"/>
        </w:rPr>
        <w:t xml:space="preserve"> ; сокр. пер. с англ. В. С. Бермана ; под ред. Г.</w:t>
      </w:r>
      <w:r w:rsidR="00767533" w:rsidRPr="00C00990">
        <w:rPr>
          <w:rFonts w:ascii="Times New Roman" w:hAnsi="Times New Roman" w:cs="Times New Roman"/>
          <w:color w:val="000000"/>
        </w:rPr>
        <w:t> </w:t>
      </w:r>
      <w:r w:rsidR="00767533" w:rsidRPr="000D5F39">
        <w:rPr>
          <w:rFonts w:ascii="Times New Roman" w:hAnsi="Times New Roman" w:cs="Times New Roman"/>
          <w:color w:val="000000"/>
          <w:lang w:val="ru-RU"/>
        </w:rPr>
        <w:t>Е. Шилова. – М. : Наука, 1978.</w:t>
      </w:r>
    </w:p>
    <w:p w:rsidR="00767533" w:rsidRPr="000D5F39" w:rsidRDefault="000D5F39" w:rsidP="0076753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4</w:t>
      </w:r>
      <w:r w:rsidR="00767533" w:rsidRPr="000D5F39">
        <w:rPr>
          <w:rFonts w:ascii="Times New Roman" w:hAnsi="Times New Roman" w:cs="Times New Roman"/>
          <w:color w:val="000000"/>
          <w:lang w:val="ru-RU"/>
        </w:rPr>
        <w:t xml:space="preserve">. </w:t>
      </w:r>
      <w:r w:rsidR="00767533" w:rsidRPr="000D5F39">
        <w:rPr>
          <w:rFonts w:ascii="Times New Roman" w:hAnsi="Times New Roman" w:cs="Times New Roman"/>
          <w:i/>
          <w:iCs/>
          <w:color w:val="000000"/>
          <w:lang w:val="ru-RU"/>
        </w:rPr>
        <w:t xml:space="preserve">Григорьев, Д. В. </w:t>
      </w:r>
      <w:r w:rsidR="00767533" w:rsidRPr="000D5F39">
        <w:rPr>
          <w:rFonts w:ascii="Times New Roman" w:hAnsi="Times New Roman" w:cs="Times New Roman"/>
          <w:color w:val="000000"/>
          <w:lang w:val="ru-RU"/>
        </w:rPr>
        <w:t>Внеурочная деятельность школьников. Методический  конструктор : пособие для учителя / Д. В. Григорьев, П. В. Степанов. – М. : Просвещение, 2010. – (Стандарты второго поколения).</w:t>
      </w:r>
    </w:p>
    <w:p w:rsidR="00767533" w:rsidRPr="000D5F39" w:rsidRDefault="000D5F39" w:rsidP="0076753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5</w:t>
      </w:r>
      <w:r w:rsidR="00767533" w:rsidRPr="000D5F39">
        <w:rPr>
          <w:rFonts w:ascii="Times New Roman" w:hAnsi="Times New Roman" w:cs="Times New Roman"/>
          <w:color w:val="000000"/>
          <w:lang w:val="ru-RU"/>
        </w:rPr>
        <w:t xml:space="preserve">. </w:t>
      </w:r>
      <w:proofErr w:type="spellStart"/>
      <w:r w:rsidR="00767533" w:rsidRPr="000D5F39">
        <w:rPr>
          <w:rFonts w:ascii="Times New Roman" w:hAnsi="Times New Roman" w:cs="Times New Roman"/>
          <w:i/>
          <w:iCs/>
          <w:color w:val="000000"/>
          <w:lang w:val="ru-RU"/>
        </w:rPr>
        <w:t>Едуш</w:t>
      </w:r>
      <w:proofErr w:type="spellEnd"/>
      <w:r w:rsidR="00767533" w:rsidRPr="000D5F39">
        <w:rPr>
          <w:rFonts w:ascii="Times New Roman" w:hAnsi="Times New Roman" w:cs="Times New Roman"/>
          <w:i/>
          <w:iCs/>
          <w:color w:val="000000"/>
          <w:lang w:val="ru-RU"/>
        </w:rPr>
        <w:t>, О. Ю.</w:t>
      </w:r>
      <w:r w:rsidR="00767533" w:rsidRPr="000D5F39">
        <w:rPr>
          <w:rFonts w:ascii="Times New Roman" w:hAnsi="Times New Roman" w:cs="Times New Roman"/>
          <w:color w:val="000000"/>
          <w:lang w:val="ru-RU"/>
        </w:rPr>
        <w:t xml:space="preserve">  Геометрия.  7  класс.  Подсказки  на  каждый  день  / О. Ю. </w:t>
      </w:r>
      <w:proofErr w:type="spellStart"/>
      <w:r w:rsidR="00767533" w:rsidRPr="000D5F39">
        <w:rPr>
          <w:rFonts w:ascii="Times New Roman" w:hAnsi="Times New Roman" w:cs="Times New Roman"/>
          <w:color w:val="000000"/>
          <w:lang w:val="ru-RU"/>
        </w:rPr>
        <w:t>Едуш</w:t>
      </w:r>
      <w:proofErr w:type="spellEnd"/>
      <w:r w:rsidR="00767533" w:rsidRPr="000D5F39">
        <w:rPr>
          <w:rFonts w:ascii="Times New Roman" w:hAnsi="Times New Roman" w:cs="Times New Roman"/>
          <w:color w:val="000000"/>
          <w:lang w:val="ru-RU"/>
        </w:rPr>
        <w:t xml:space="preserve">. – М. : </w:t>
      </w:r>
      <w:proofErr w:type="spellStart"/>
      <w:r w:rsidR="00767533" w:rsidRPr="000D5F39">
        <w:rPr>
          <w:rFonts w:ascii="Times New Roman" w:hAnsi="Times New Roman" w:cs="Times New Roman"/>
          <w:color w:val="000000"/>
          <w:lang w:val="ru-RU"/>
        </w:rPr>
        <w:t>Владос</w:t>
      </w:r>
      <w:proofErr w:type="spellEnd"/>
      <w:r w:rsidR="00767533" w:rsidRPr="000D5F39">
        <w:rPr>
          <w:rFonts w:ascii="Times New Roman" w:hAnsi="Times New Roman" w:cs="Times New Roman"/>
          <w:color w:val="000000"/>
          <w:lang w:val="ru-RU"/>
        </w:rPr>
        <w:t>, 2001.</w:t>
      </w:r>
    </w:p>
    <w:p w:rsidR="00767533" w:rsidRPr="000D5F39" w:rsidRDefault="000D5F39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6</w:t>
      </w:r>
      <w:r w:rsidR="00767533" w:rsidRPr="000D5F39">
        <w:rPr>
          <w:rFonts w:ascii="Times New Roman" w:hAnsi="Times New Roman" w:cs="Times New Roman"/>
          <w:color w:val="000000"/>
          <w:lang w:val="ru-RU"/>
        </w:rPr>
        <w:t xml:space="preserve">. </w:t>
      </w:r>
      <w:r w:rsidR="00767533" w:rsidRPr="000D5F39">
        <w:rPr>
          <w:rFonts w:ascii="Times New Roman" w:hAnsi="Times New Roman" w:cs="Times New Roman"/>
          <w:i/>
          <w:iCs/>
          <w:color w:val="000000"/>
          <w:lang w:val="ru-RU"/>
        </w:rPr>
        <w:t>Рабинович, Е. М.</w:t>
      </w:r>
      <w:r w:rsidR="00767533" w:rsidRPr="000D5F39">
        <w:rPr>
          <w:rFonts w:ascii="Times New Roman" w:hAnsi="Times New Roman" w:cs="Times New Roman"/>
          <w:color w:val="000000"/>
          <w:lang w:val="ru-RU"/>
        </w:rPr>
        <w:t xml:space="preserve"> Геометрия. 7–9 классы. Задачи и упражнения на готовых чертежах : пособие для учащихся </w:t>
      </w:r>
      <w:proofErr w:type="spellStart"/>
      <w:r w:rsidR="00767533" w:rsidRPr="000D5F39">
        <w:rPr>
          <w:rFonts w:ascii="Times New Roman" w:hAnsi="Times New Roman" w:cs="Times New Roman"/>
          <w:color w:val="000000"/>
          <w:lang w:val="ru-RU"/>
        </w:rPr>
        <w:t>общеобразоват</w:t>
      </w:r>
      <w:proofErr w:type="spellEnd"/>
      <w:r w:rsidR="00767533" w:rsidRPr="000D5F39">
        <w:rPr>
          <w:rFonts w:ascii="Times New Roman" w:hAnsi="Times New Roman" w:cs="Times New Roman"/>
          <w:color w:val="000000"/>
          <w:lang w:val="ru-RU"/>
        </w:rPr>
        <w:t xml:space="preserve">. учреждений / Е. М. Рабинович. – М. : </w:t>
      </w:r>
      <w:proofErr w:type="spellStart"/>
      <w:r w:rsidR="00767533" w:rsidRPr="000D5F39">
        <w:rPr>
          <w:rFonts w:ascii="Times New Roman" w:hAnsi="Times New Roman" w:cs="Times New Roman"/>
          <w:color w:val="000000"/>
          <w:lang w:val="ru-RU"/>
        </w:rPr>
        <w:t>Илекса</w:t>
      </w:r>
      <w:proofErr w:type="spellEnd"/>
      <w:r w:rsidR="00767533" w:rsidRPr="000D5F39">
        <w:rPr>
          <w:rFonts w:ascii="Times New Roman" w:hAnsi="Times New Roman" w:cs="Times New Roman"/>
          <w:color w:val="000000"/>
          <w:lang w:val="ru-RU"/>
        </w:rPr>
        <w:t>, 2010.</w:t>
      </w:r>
    </w:p>
    <w:p w:rsidR="00767533" w:rsidRPr="000D5F39" w:rsidRDefault="000D5F39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7</w:t>
      </w:r>
      <w:r w:rsidR="00767533" w:rsidRPr="000D5F39">
        <w:rPr>
          <w:rFonts w:ascii="Times New Roman" w:hAnsi="Times New Roman" w:cs="Times New Roman"/>
          <w:color w:val="000000"/>
          <w:lang w:val="ru-RU"/>
        </w:rPr>
        <w:t>.</w:t>
      </w:r>
      <w:r w:rsidR="00767533" w:rsidRPr="00C00990">
        <w:rPr>
          <w:rFonts w:ascii="Times New Roman" w:hAnsi="Times New Roman" w:cs="Times New Roman"/>
          <w:color w:val="000000"/>
        </w:rPr>
        <w:t> </w:t>
      </w:r>
      <w:proofErr w:type="spellStart"/>
      <w:r w:rsidR="00767533" w:rsidRPr="000D5F39">
        <w:rPr>
          <w:rFonts w:ascii="Times New Roman" w:hAnsi="Times New Roman" w:cs="Times New Roman"/>
          <w:i/>
          <w:iCs/>
          <w:color w:val="000000"/>
          <w:lang w:val="ru-RU"/>
        </w:rPr>
        <w:t>Шарыгин</w:t>
      </w:r>
      <w:proofErr w:type="spellEnd"/>
      <w:r w:rsidR="00767533" w:rsidRPr="000D5F39">
        <w:rPr>
          <w:rFonts w:ascii="Times New Roman" w:hAnsi="Times New Roman" w:cs="Times New Roman"/>
          <w:i/>
          <w:iCs/>
          <w:color w:val="000000"/>
          <w:lang w:val="ru-RU"/>
        </w:rPr>
        <w:t>, И. Ф.</w:t>
      </w:r>
      <w:r w:rsidR="00767533" w:rsidRPr="000D5F39">
        <w:rPr>
          <w:rFonts w:ascii="Times New Roman" w:hAnsi="Times New Roman" w:cs="Times New Roman"/>
          <w:color w:val="000000"/>
          <w:lang w:val="ru-RU"/>
        </w:rPr>
        <w:t xml:space="preserve"> Задачи на смекалку : учеб. пособие для 5–6 классов </w:t>
      </w:r>
      <w:proofErr w:type="spellStart"/>
      <w:r w:rsidR="00767533" w:rsidRPr="000D5F39">
        <w:rPr>
          <w:rFonts w:ascii="Times New Roman" w:hAnsi="Times New Roman" w:cs="Times New Roman"/>
          <w:color w:val="000000"/>
          <w:lang w:val="ru-RU"/>
        </w:rPr>
        <w:t>общеобразоват</w:t>
      </w:r>
      <w:proofErr w:type="spellEnd"/>
      <w:r w:rsidR="00767533" w:rsidRPr="000D5F39">
        <w:rPr>
          <w:rFonts w:ascii="Times New Roman" w:hAnsi="Times New Roman" w:cs="Times New Roman"/>
          <w:color w:val="000000"/>
          <w:lang w:val="ru-RU"/>
        </w:rPr>
        <w:t xml:space="preserve">. учреждений / И. Ф. </w:t>
      </w:r>
      <w:proofErr w:type="spellStart"/>
      <w:r w:rsidR="00767533" w:rsidRPr="000D5F39">
        <w:rPr>
          <w:rFonts w:ascii="Times New Roman" w:hAnsi="Times New Roman" w:cs="Times New Roman"/>
          <w:color w:val="000000"/>
          <w:lang w:val="ru-RU"/>
        </w:rPr>
        <w:t>Шарыгин</w:t>
      </w:r>
      <w:proofErr w:type="spellEnd"/>
      <w:r w:rsidR="00767533" w:rsidRPr="000D5F39">
        <w:rPr>
          <w:rFonts w:ascii="Times New Roman" w:hAnsi="Times New Roman" w:cs="Times New Roman"/>
          <w:color w:val="000000"/>
          <w:lang w:val="ru-RU"/>
        </w:rPr>
        <w:t xml:space="preserve">, А. В. </w:t>
      </w:r>
      <w:proofErr w:type="spellStart"/>
      <w:r w:rsidR="00767533" w:rsidRPr="000D5F39">
        <w:rPr>
          <w:rFonts w:ascii="Times New Roman" w:hAnsi="Times New Roman" w:cs="Times New Roman"/>
          <w:color w:val="000000"/>
          <w:lang w:val="ru-RU"/>
        </w:rPr>
        <w:t>Шевкин</w:t>
      </w:r>
      <w:proofErr w:type="spellEnd"/>
      <w:r w:rsidR="00767533" w:rsidRPr="000D5F39">
        <w:rPr>
          <w:rFonts w:ascii="Times New Roman" w:hAnsi="Times New Roman" w:cs="Times New Roman"/>
          <w:color w:val="000000"/>
          <w:lang w:val="ru-RU"/>
        </w:rPr>
        <w:t>. – М. : Просвещение, 2006.</w:t>
      </w:r>
    </w:p>
    <w:p w:rsidR="00767533" w:rsidRPr="000D5F39" w:rsidRDefault="000D5F39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8</w:t>
      </w:r>
      <w:r w:rsidR="00767533" w:rsidRPr="000D5F39">
        <w:rPr>
          <w:rFonts w:ascii="Times New Roman" w:hAnsi="Times New Roman" w:cs="Times New Roman"/>
          <w:color w:val="000000"/>
          <w:lang w:val="ru-RU"/>
        </w:rPr>
        <w:t xml:space="preserve">. </w:t>
      </w:r>
      <w:proofErr w:type="spellStart"/>
      <w:r w:rsidR="00767533" w:rsidRPr="000D5F39">
        <w:rPr>
          <w:rFonts w:ascii="Times New Roman" w:hAnsi="Times New Roman" w:cs="Times New Roman"/>
          <w:i/>
          <w:iCs/>
          <w:color w:val="000000"/>
          <w:lang w:val="ru-RU"/>
        </w:rPr>
        <w:t>Шарыгин</w:t>
      </w:r>
      <w:proofErr w:type="spellEnd"/>
      <w:r w:rsidR="00767533" w:rsidRPr="000D5F39">
        <w:rPr>
          <w:rFonts w:ascii="Times New Roman" w:hAnsi="Times New Roman" w:cs="Times New Roman"/>
          <w:i/>
          <w:iCs/>
          <w:color w:val="000000"/>
          <w:lang w:val="ru-RU"/>
        </w:rPr>
        <w:t>, И. Ф.</w:t>
      </w:r>
      <w:r w:rsidR="00767533" w:rsidRPr="000D5F39">
        <w:rPr>
          <w:rFonts w:ascii="Times New Roman" w:hAnsi="Times New Roman" w:cs="Times New Roman"/>
          <w:color w:val="000000"/>
          <w:lang w:val="ru-RU"/>
        </w:rPr>
        <w:t xml:space="preserve"> Наглядная геометрия. 5–6 классы : пособие для </w:t>
      </w:r>
      <w:proofErr w:type="spellStart"/>
      <w:r w:rsidR="00767533" w:rsidRPr="000D5F39">
        <w:rPr>
          <w:rFonts w:ascii="Times New Roman" w:hAnsi="Times New Roman" w:cs="Times New Roman"/>
          <w:color w:val="000000"/>
          <w:lang w:val="ru-RU"/>
        </w:rPr>
        <w:t>общеобразоват</w:t>
      </w:r>
      <w:proofErr w:type="spellEnd"/>
      <w:r w:rsidR="00767533" w:rsidRPr="000D5F39">
        <w:rPr>
          <w:rFonts w:ascii="Times New Roman" w:hAnsi="Times New Roman" w:cs="Times New Roman"/>
          <w:color w:val="000000"/>
          <w:lang w:val="ru-RU"/>
        </w:rPr>
        <w:t xml:space="preserve">. учреждений / И. Ф. </w:t>
      </w:r>
      <w:proofErr w:type="spellStart"/>
      <w:r w:rsidR="00767533" w:rsidRPr="000D5F39">
        <w:rPr>
          <w:rFonts w:ascii="Times New Roman" w:hAnsi="Times New Roman" w:cs="Times New Roman"/>
          <w:color w:val="000000"/>
          <w:lang w:val="ru-RU"/>
        </w:rPr>
        <w:t>Шарыгин</w:t>
      </w:r>
      <w:proofErr w:type="spellEnd"/>
      <w:r w:rsidR="00767533" w:rsidRPr="000D5F39">
        <w:rPr>
          <w:rFonts w:ascii="Times New Roman" w:hAnsi="Times New Roman" w:cs="Times New Roman"/>
          <w:color w:val="000000"/>
          <w:lang w:val="ru-RU"/>
        </w:rPr>
        <w:t>, Л.</w:t>
      </w:r>
      <w:r w:rsidR="00767533" w:rsidRPr="00C00990">
        <w:rPr>
          <w:rFonts w:ascii="Times New Roman" w:hAnsi="Times New Roman" w:cs="Times New Roman"/>
          <w:color w:val="000000"/>
        </w:rPr>
        <w:t> </w:t>
      </w:r>
      <w:r w:rsidR="00767533" w:rsidRPr="000D5F39">
        <w:rPr>
          <w:rFonts w:ascii="Times New Roman" w:hAnsi="Times New Roman" w:cs="Times New Roman"/>
          <w:color w:val="000000"/>
          <w:lang w:val="ru-RU"/>
        </w:rPr>
        <w:t xml:space="preserve">Н. </w:t>
      </w:r>
      <w:proofErr w:type="spellStart"/>
      <w:r w:rsidR="00767533" w:rsidRPr="000D5F39">
        <w:rPr>
          <w:rFonts w:ascii="Times New Roman" w:hAnsi="Times New Roman" w:cs="Times New Roman"/>
          <w:color w:val="000000"/>
          <w:lang w:val="ru-RU"/>
        </w:rPr>
        <w:t>Ерганжиева</w:t>
      </w:r>
      <w:proofErr w:type="spellEnd"/>
      <w:r w:rsidR="00767533" w:rsidRPr="000D5F39">
        <w:rPr>
          <w:rFonts w:ascii="Times New Roman" w:hAnsi="Times New Roman" w:cs="Times New Roman"/>
          <w:color w:val="000000"/>
          <w:lang w:val="ru-RU"/>
        </w:rPr>
        <w:t>. – М. : Дрофа, 2010.</w:t>
      </w:r>
    </w:p>
    <w:p w:rsidR="00767533" w:rsidRPr="000D5F39" w:rsidRDefault="00767533" w:rsidP="00767533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0D5F39">
        <w:rPr>
          <w:rFonts w:ascii="Times New Roman" w:hAnsi="Times New Roman" w:cs="Times New Roman"/>
          <w:b/>
          <w:bCs/>
          <w:color w:val="000000"/>
          <w:lang w:val="ru-RU"/>
        </w:rPr>
        <w:t>Интернет-ресурсы.</w:t>
      </w:r>
    </w:p>
    <w:p w:rsidR="001C668A" w:rsidRPr="001C668A" w:rsidRDefault="00767533" w:rsidP="001C668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0D5F39">
        <w:rPr>
          <w:rFonts w:ascii="Times New Roman" w:hAnsi="Times New Roman" w:cs="Times New Roman"/>
          <w:color w:val="000000"/>
          <w:lang w:val="ru-RU"/>
        </w:rPr>
        <w:t xml:space="preserve">1. Григорьев, Д. В. Методический конструктор внеурочной деятельности школьников / Д. В. Григорьев, П. В. Степанов. – Режим доступа : </w:t>
      </w:r>
      <w:r w:rsidRPr="00C00990">
        <w:rPr>
          <w:rFonts w:ascii="Times New Roman" w:hAnsi="Times New Roman" w:cs="Times New Roman"/>
          <w:color w:val="000000"/>
        </w:rPr>
        <w:t>http</w:t>
      </w:r>
      <w:r w:rsidRPr="000D5F39">
        <w:rPr>
          <w:rFonts w:ascii="Times New Roman" w:hAnsi="Times New Roman" w:cs="Times New Roman"/>
          <w:color w:val="000000"/>
          <w:lang w:val="ru-RU"/>
        </w:rPr>
        <w:t>://</w:t>
      </w:r>
      <w:r w:rsidRPr="00C00990">
        <w:rPr>
          <w:rFonts w:ascii="Times New Roman" w:hAnsi="Times New Roman" w:cs="Times New Roman"/>
          <w:color w:val="000000"/>
        </w:rPr>
        <w:t>www</w:t>
      </w:r>
      <w:r w:rsidRPr="000D5F39"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 w:rsidRPr="00C00990">
        <w:rPr>
          <w:rFonts w:ascii="Times New Roman" w:hAnsi="Times New Roman" w:cs="Times New Roman"/>
          <w:color w:val="000000"/>
        </w:rPr>
        <w:t>tiuu</w:t>
      </w:r>
      <w:proofErr w:type="spellEnd"/>
      <w:r w:rsidRPr="000D5F39"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 w:rsidRPr="00C00990">
        <w:rPr>
          <w:rFonts w:ascii="Times New Roman" w:hAnsi="Times New Roman" w:cs="Times New Roman"/>
          <w:color w:val="000000"/>
        </w:rPr>
        <w:t>ru</w:t>
      </w:r>
      <w:proofErr w:type="spellEnd"/>
      <w:r w:rsidRPr="000D5F39">
        <w:rPr>
          <w:rFonts w:ascii="Times New Roman" w:hAnsi="Times New Roman" w:cs="Times New Roman"/>
          <w:color w:val="000000"/>
          <w:lang w:val="ru-RU"/>
        </w:rPr>
        <w:t>/</w:t>
      </w:r>
      <w:r w:rsidRPr="00C00990">
        <w:rPr>
          <w:rFonts w:ascii="Times New Roman" w:hAnsi="Times New Roman" w:cs="Times New Roman"/>
          <w:color w:val="000000"/>
        </w:rPr>
        <w:t>content</w:t>
      </w:r>
      <w:r w:rsidRPr="000D5F39">
        <w:rPr>
          <w:rFonts w:ascii="Times New Roman" w:hAnsi="Times New Roman" w:cs="Times New Roman"/>
          <w:color w:val="000000"/>
          <w:lang w:val="ru-RU"/>
        </w:rPr>
        <w:t>/</w:t>
      </w:r>
      <w:r w:rsidRPr="00C00990">
        <w:rPr>
          <w:rFonts w:ascii="Times New Roman" w:hAnsi="Times New Roman" w:cs="Times New Roman"/>
          <w:color w:val="000000"/>
        </w:rPr>
        <w:t>pages</w:t>
      </w:r>
      <w:r w:rsidRPr="000D5F39">
        <w:rPr>
          <w:rFonts w:ascii="Times New Roman" w:hAnsi="Times New Roman" w:cs="Times New Roman"/>
          <w:color w:val="000000"/>
          <w:lang w:val="ru-RU"/>
        </w:rPr>
        <w:t>/228.</w:t>
      </w:r>
      <w:proofErr w:type="spellStart"/>
      <w:r w:rsidRPr="00C00990">
        <w:rPr>
          <w:rFonts w:ascii="Times New Roman" w:hAnsi="Times New Roman" w:cs="Times New Roman"/>
          <w:color w:val="000000"/>
        </w:rPr>
        <w:t>htm</w:t>
      </w:r>
      <w:proofErr w:type="spellEnd"/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0D5F39">
        <w:rPr>
          <w:rFonts w:ascii="Times New Roman" w:hAnsi="Times New Roman" w:cs="Times New Roman"/>
          <w:color w:val="000000"/>
          <w:lang w:val="ru-RU"/>
        </w:rPr>
        <w:t xml:space="preserve">2. Единая коллекция цифровых образовательных ресурсов. – Режим доступа : </w:t>
      </w:r>
      <w:r w:rsidRPr="00C00990">
        <w:rPr>
          <w:rFonts w:ascii="Times New Roman" w:hAnsi="Times New Roman" w:cs="Times New Roman"/>
        </w:rPr>
        <w:t>www</w:t>
      </w:r>
      <w:r w:rsidRPr="000D5F39">
        <w:rPr>
          <w:rFonts w:ascii="Times New Roman" w:hAnsi="Times New Roman" w:cs="Times New Roman"/>
          <w:lang w:val="ru-RU"/>
        </w:rPr>
        <w:t>.</w:t>
      </w:r>
      <w:r w:rsidRPr="00C00990">
        <w:rPr>
          <w:rFonts w:ascii="Times New Roman" w:hAnsi="Times New Roman" w:cs="Times New Roman"/>
        </w:rPr>
        <w:t>school</w:t>
      </w:r>
      <w:r w:rsidRPr="000D5F39">
        <w:rPr>
          <w:rFonts w:ascii="Times New Roman" w:hAnsi="Times New Roman" w:cs="Times New Roman"/>
          <w:lang w:val="ru-RU"/>
        </w:rPr>
        <w:t>-</w:t>
      </w:r>
      <w:r w:rsidRPr="00C00990">
        <w:rPr>
          <w:rFonts w:ascii="Times New Roman" w:hAnsi="Times New Roman" w:cs="Times New Roman"/>
        </w:rPr>
        <w:t>collection</w:t>
      </w:r>
      <w:r w:rsidRPr="000D5F39">
        <w:rPr>
          <w:rFonts w:ascii="Times New Roman" w:hAnsi="Times New Roman" w:cs="Times New Roman"/>
          <w:lang w:val="ru-RU"/>
        </w:rPr>
        <w:t>.</w:t>
      </w:r>
      <w:proofErr w:type="spellStart"/>
      <w:r w:rsidRPr="00C00990">
        <w:rPr>
          <w:rFonts w:ascii="Times New Roman" w:hAnsi="Times New Roman" w:cs="Times New Roman"/>
        </w:rPr>
        <w:t>edu</w:t>
      </w:r>
      <w:proofErr w:type="spellEnd"/>
      <w:r w:rsidRPr="000D5F39">
        <w:rPr>
          <w:rFonts w:ascii="Times New Roman" w:hAnsi="Times New Roman" w:cs="Times New Roman"/>
          <w:lang w:val="ru-RU"/>
        </w:rPr>
        <w:t>.</w:t>
      </w:r>
      <w:proofErr w:type="spellStart"/>
      <w:r w:rsidRPr="00C00990">
        <w:rPr>
          <w:rFonts w:ascii="Times New Roman" w:hAnsi="Times New Roman" w:cs="Times New Roman"/>
        </w:rPr>
        <w:t>ru</w:t>
      </w:r>
      <w:proofErr w:type="spellEnd"/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0D5F39">
        <w:rPr>
          <w:rFonts w:ascii="Times New Roman" w:hAnsi="Times New Roman" w:cs="Times New Roman"/>
          <w:color w:val="000000"/>
          <w:lang w:val="ru-RU"/>
        </w:rPr>
        <w:t xml:space="preserve">3. Математика : </w:t>
      </w:r>
      <w:proofErr w:type="spellStart"/>
      <w:r w:rsidRPr="000D5F39">
        <w:rPr>
          <w:rFonts w:ascii="Times New Roman" w:hAnsi="Times New Roman" w:cs="Times New Roman"/>
          <w:color w:val="000000"/>
          <w:lang w:val="ru-RU"/>
        </w:rPr>
        <w:t>учеб.-метод</w:t>
      </w:r>
      <w:proofErr w:type="spellEnd"/>
      <w:r w:rsidRPr="000D5F39">
        <w:rPr>
          <w:rFonts w:ascii="Times New Roman" w:hAnsi="Times New Roman" w:cs="Times New Roman"/>
          <w:color w:val="000000"/>
          <w:lang w:val="ru-RU"/>
        </w:rPr>
        <w:t xml:space="preserve">. газ. – М. : ИД «Первое сентября», 1999, 2003, 2004. – Режим доступа : </w:t>
      </w:r>
      <w:r w:rsidRPr="00C00990">
        <w:rPr>
          <w:rFonts w:ascii="Times New Roman" w:hAnsi="Times New Roman" w:cs="Times New Roman"/>
          <w:color w:val="000000"/>
        </w:rPr>
        <w:t>http</w:t>
      </w:r>
      <w:r w:rsidRPr="000D5F39">
        <w:rPr>
          <w:rFonts w:ascii="Times New Roman" w:hAnsi="Times New Roman" w:cs="Times New Roman"/>
          <w:color w:val="000000"/>
          <w:lang w:val="ru-RU"/>
        </w:rPr>
        <w:t>://</w:t>
      </w:r>
      <w:r w:rsidRPr="00C00990">
        <w:rPr>
          <w:rFonts w:ascii="Times New Roman" w:hAnsi="Times New Roman" w:cs="Times New Roman"/>
          <w:color w:val="000000"/>
        </w:rPr>
        <w:t>mat</w:t>
      </w:r>
      <w:r w:rsidRPr="000D5F39">
        <w:rPr>
          <w:rFonts w:ascii="Times New Roman" w:hAnsi="Times New Roman" w:cs="Times New Roman"/>
          <w:color w:val="000000"/>
          <w:lang w:val="ru-RU"/>
        </w:rPr>
        <w:t>.1</w:t>
      </w:r>
      <w:proofErr w:type="spellStart"/>
      <w:r w:rsidRPr="00C00990">
        <w:rPr>
          <w:rFonts w:ascii="Times New Roman" w:hAnsi="Times New Roman" w:cs="Times New Roman"/>
          <w:color w:val="000000"/>
        </w:rPr>
        <w:t>september</w:t>
      </w:r>
      <w:proofErr w:type="spellEnd"/>
      <w:r w:rsidRPr="000D5F39"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 w:rsidRPr="00C00990">
        <w:rPr>
          <w:rFonts w:ascii="Times New Roman" w:hAnsi="Times New Roman" w:cs="Times New Roman"/>
          <w:color w:val="000000"/>
        </w:rPr>
        <w:t>ru</w:t>
      </w:r>
      <w:proofErr w:type="spellEnd"/>
    </w:p>
    <w:p w:rsidR="000D5F39" w:rsidRDefault="00767533" w:rsidP="000D5F3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0D5F39">
        <w:rPr>
          <w:rFonts w:ascii="Times New Roman" w:hAnsi="Times New Roman" w:cs="Times New Roman"/>
          <w:color w:val="000000"/>
          <w:lang w:val="ru-RU"/>
        </w:rPr>
        <w:t xml:space="preserve">4. Методики игровой педагогики. – Режим доступа : </w:t>
      </w:r>
      <w:r w:rsidR="000D5F39" w:rsidRPr="001C668A">
        <w:rPr>
          <w:rFonts w:ascii="Times New Roman" w:hAnsi="Times New Roman" w:cs="Times New Roman"/>
        </w:rPr>
        <w:t>http</w:t>
      </w:r>
      <w:r w:rsidR="000D5F39" w:rsidRPr="001C668A">
        <w:rPr>
          <w:rFonts w:ascii="Times New Roman" w:hAnsi="Times New Roman" w:cs="Times New Roman"/>
          <w:lang w:val="ru-RU"/>
        </w:rPr>
        <w:t>://</w:t>
      </w:r>
      <w:proofErr w:type="spellStart"/>
      <w:r w:rsidR="000D5F39" w:rsidRPr="001C668A">
        <w:rPr>
          <w:rFonts w:ascii="Times New Roman" w:hAnsi="Times New Roman" w:cs="Times New Roman"/>
        </w:rPr>
        <w:t>summercamp</w:t>
      </w:r>
      <w:proofErr w:type="spellEnd"/>
      <w:r w:rsidR="000D5F39" w:rsidRPr="001C668A">
        <w:rPr>
          <w:rFonts w:ascii="Times New Roman" w:hAnsi="Times New Roman" w:cs="Times New Roman"/>
          <w:lang w:val="ru-RU"/>
        </w:rPr>
        <w:t>.</w:t>
      </w:r>
      <w:proofErr w:type="spellStart"/>
      <w:r w:rsidR="000D5F39" w:rsidRPr="001C668A">
        <w:rPr>
          <w:rFonts w:ascii="Times New Roman" w:hAnsi="Times New Roman" w:cs="Times New Roman"/>
        </w:rPr>
        <w:t>ru</w:t>
      </w:r>
      <w:proofErr w:type="spellEnd"/>
    </w:p>
    <w:p w:rsidR="000D5F39" w:rsidRDefault="000D5F39" w:rsidP="00767533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767533" w:rsidRPr="000D5F39" w:rsidRDefault="00767533" w:rsidP="00767533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0D5F39">
        <w:rPr>
          <w:rFonts w:ascii="Times New Roman" w:hAnsi="Times New Roman" w:cs="Times New Roman"/>
          <w:b/>
          <w:bCs/>
          <w:color w:val="000000"/>
          <w:lang w:val="ru-RU"/>
        </w:rPr>
        <w:t>Оборудование.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0D5F39">
        <w:rPr>
          <w:rFonts w:ascii="Times New Roman" w:hAnsi="Times New Roman" w:cs="Times New Roman"/>
          <w:color w:val="000000"/>
          <w:lang w:val="ru-RU"/>
        </w:rPr>
        <w:t>1. Набор геометрических фигур.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0D5F39">
        <w:rPr>
          <w:rFonts w:ascii="Times New Roman" w:hAnsi="Times New Roman" w:cs="Times New Roman"/>
          <w:color w:val="000000"/>
          <w:lang w:val="ru-RU"/>
        </w:rPr>
        <w:t xml:space="preserve">2. Компьютер, </w:t>
      </w:r>
      <w:proofErr w:type="spellStart"/>
      <w:r w:rsidRPr="000D5F39">
        <w:rPr>
          <w:rFonts w:ascii="Times New Roman" w:hAnsi="Times New Roman" w:cs="Times New Roman"/>
          <w:color w:val="000000"/>
          <w:lang w:val="ru-RU"/>
        </w:rPr>
        <w:t>мультимедийный</w:t>
      </w:r>
      <w:proofErr w:type="spellEnd"/>
      <w:r w:rsidRPr="000D5F39">
        <w:rPr>
          <w:rFonts w:ascii="Times New Roman" w:hAnsi="Times New Roman" w:cs="Times New Roman"/>
          <w:color w:val="000000"/>
          <w:lang w:val="ru-RU"/>
        </w:rPr>
        <w:t xml:space="preserve"> прое</w:t>
      </w:r>
      <w:r w:rsidR="000D5F39">
        <w:rPr>
          <w:rFonts w:ascii="Times New Roman" w:hAnsi="Times New Roman" w:cs="Times New Roman"/>
          <w:color w:val="000000"/>
          <w:lang w:val="ru-RU"/>
        </w:rPr>
        <w:t>к</w:t>
      </w:r>
      <w:r w:rsidRPr="000D5F39">
        <w:rPr>
          <w:rFonts w:ascii="Times New Roman" w:hAnsi="Times New Roman" w:cs="Times New Roman"/>
          <w:color w:val="000000"/>
          <w:lang w:val="ru-RU"/>
        </w:rPr>
        <w:t>тор.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0D5F39">
        <w:rPr>
          <w:rFonts w:ascii="Times New Roman" w:hAnsi="Times New Roman" w:cs="Times New Roman"/>
          <w:color w:val="000000"/>
          <w:lang w:val="ru-RU"/>
        </w:rPr>
        <w:t>3. Таблицы по геометрии для 7 класса.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0D5F39">
        <w:rPr>
          <w:rFonts w:ascii="Times New Roman" w:hAnsi="Times New Roman" w:cs="Times New Roman"/>
          <w:color w:val="000000"/>
          <w:lang w:val="ru-RU"/>
        </w:rPr>
        <w:t>4.</w:t>
      </w:r>
      <w:r w:rsidRPr="000D5F39">
        <w:rPr>
          <w:rFonts w:ascii="Times New Roman" w:hAnsi="Times New Roman" w:cs="Times New Roman"/>
          <w:color w:val="000000"/>
          <w:spacing w:val="-15"/>
          <w:lang w:val="ru-RU"/>
        </w:rPr>
        <w:t xml:space="preserve"> </w:t>
      </w:r>
      <w:r w:rsidRPr="000D5F39">
        <w:rPr>
          <w:rFonts w:ascii="Times New Roman" w:hAnsi="Times New Roman" w:cs="Times New Roman"/>
          <w:color w:val="000000"/>
          <w:lang w:val="ru-RU"/>
        </w:rPr>
        <w:t>Подборка</w:t>
      </w:r>
      <w:r w:rsidRPr="000D5F39">
        <w:rPr>
          <w:rFonts w:ascii="Times New Roman" w:hAnsi="Times New Roman" w:cs="Times New Roman"/>
          <w:color w:val="000000"/>
          <w:spacing w:val="-15"/>
          <w:lang w:val="ru-RU"/>
        </w:rPr>
        <w:t xml:space="preserve"> </w:t>
      </w:r>
      <w:r w:rsidRPr="000D5F39">
        <w:rPr>
          <w:rFonts w:ascii="Times New Roman" w:hAnsi="Times New Roman" w:cs="Times New Roman"/>
          <w:color w:val="000000"/>
          <w:lang w:val="ru-RU"/>
        </w:rPr>
        <w:t>дидактического</w:t>
      </w:r>
      <w:r w:rsidRPr="000D5F39">
        <w:rPr>
          <w:rFonts w:ascii="Times New Roman" w:hAnsi="Times New Roman" w:cs="Times New Roman"/>
          <w:color w:val="000000"/>
          <w:spacing w:val="-15"/>
          <w:lang w:val="ru-RU"/>
        </w:rPr>
        <w:t xml:space="preserve"> </w:t>
      </w:r>
      <w:r w:rsidRPr="000D5F39">
        <w:rPr>
          <w:rFonts w:ascii="Times New Roman" w:hAnsi="Times New Roman" w:cs="Times New Roman"/>
          <w:color w:val="000000"/>
          <w:lang w:val="ru-RU"/>
        </w:rPr>
        <w:t>раздаточного</w:t>
      </w:r>
      <w:r w:rsidRPr="000D5F39">
        <w:rPr>
          <w:rFonts w:ascii="Times New Roman" w:hAnsi="Times New Roman" w:cs="Times New Roman"/>
          <w:color w:val="000000"/>
          <w:spacing w:val="-15"/>
          <w:lang w:val="ru-RU"/>
        </w:rPr>
        <w:t xml:space="preserve"> </w:t>
      </w:r>
      <w:r w:rsidRPr="000D5F39">
        <w:rPr>
          <w:rFonts w:ascii="Times New Roman" w:hAnsi="Times New Roman" w:cs="Times New Roman"/>
          <w:color w:val="000000"/>
          <w:lang w:val="ru-RU"/>
        </w:rPr>
        <w:t>материала</w:t>
      </w:r>
      <w:r w:rsidRPr="000D5F39">
        <w:rPr>
          <w:rFonts w:ascii="Times New Roman" w:hAnsi="Times New Roman" w:cs="Times New Roman"/>
          <w:color w:val="000000"/>
          <w:spacing w:val="-15"/>
          <w:lang w:val="ru-RU"/>
        </w:rPr>
        <w:t xml:space="preserve"> </w:t>
      </w:r>
      <w:r w:rsidRPr="000D5F39">
        <w:rPr>
          <w:rFonts w:ascii="Times New Roman" w:hAnsi="Times New Roman" w:cs="Times New Roman"/>
          <w:color w:val="000000"/>
          <w:lang w:val="ru-RU"/>
        </w:rPr>
        <w:t>к</w:t>
      </w:r>
      <w:r w:rsidRPr="000D5F39">
        <w:rPr>
          <w:rFonts w:ascii="Times New Roman" w:hAnsi="Times New Roman" w:cs="Times New Roman"/>
          <w:color w:val="000000"/>
          <w:spacing w:val="-15"/>
          <w:lang w:val="ru-RU"/>
        </w:rPr>
        <w:t xml:space="preserve"> </w:t>
      </w:r>
      <w:r w:rsidRPr="000D5F39">
        <w:rPr>
          <w:rFonts w:ascii="Times New Roman" w:hAnsi="Times New Roman" w:cs="Times New Roman"/>
          <w:color w:val="000000"/>
          <w:lang w:val="ru-RU"/>
        </w:rPr>
        <w:t>каждому</w:t>
      </w:r>
      <w:r w:rsidRPr="000D5F39">
        <w:rPr>
          <w:rFonts w:ascii="Times New Roman" w:hAnsi="Times New Roman" w:cs="Times New Roman"/>
          <w:color w:val="000000"/>
          <w:spacing w:val="-15"/>
          <w:lang w:val="ru-RU"/>
        </w:rPr>
        <w:t xml:space="preserve"> </w:t>
      </w:r>
      <w:r w:rsidRPr="000D5F39">
        <w:rPr>
          <w:rFonts w:ascii="Times New Roman" w:hAnsi="Times New Roman" w:cs="Times New Roman"/>
          <w:color w:val="000000"/>
          <w:lang w:val="ru-RU"/>
        </w:rPr>
        <w:t>занятию.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0D5F39">
        <w:rPr>
          <w:rFonts w:ascii="Times New Roman" w:hAnsi="Times New Roman" w:cs="Times New Roman"/>
          <w:color w:val="000000"/>
          <w:lang w:val="ru-RU"/>
        </w:rPr>
        <w:t>5. Подборка ЦОР.</w:t>
      </w:r>
    </w:p>
    <w:p w:rsidR="00767533" w:rsidRPr="000D5F39" w:rsidRDefault="00767533" w:rsidP="0076753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0D5F39">
        <w:rPr>
          <w:rFonts w:ascii="Times New Roman" w:hAnsi="Times New Roman" w:cs="Times New Roman"/>
          <w:color w:val="000000"/>
          <w:lang w:val="ru-RU"/>
        </w:rPr>
        <w:t>6. Плакаты с игровыми ситуациями.</w:t>
      </w:r>
    </w:p>
    <w:p w:rsidR="00A8133F" w:rsidRPr="00C00990" w:rsidRDefault="00A8133F">
      <w:pPr>
        <w:rPr>
          <w:rFonts w:ascii="Times New Roman" w:hAnsi="Times New Roman"/>
          <w:sz w:val="24"/>
          <w:szCs w:val="24"/>
        </w:rPr>
      </w:pPr>
    </w:p>
    <w:sectPr w:rsidR="00A8133F" w:rsidRPr="00C00990" w:rsidSect="00C0099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94EB4"/>
    <w:multiLevelType w:val="hybridMultilevel"/>
    <w:tmpl w:val="98A8FF64"/>
    <w:lvl w:ilvl="0" w:tplc="1174017E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533"/>
    <w:rsid w:val="000D5F39"/>
    <w:rsid w:val="00153B2E"/>
    <w:rsid w:val="00171F07"/>
    <w:rsid w:val="00174673"/>
    <w:rsid w:val="001C668A"/>
    <w:rsid w:val="00257F1D"/>
    <w:rsid w:val="004409C2"/>
    <w:rsid w:val="0044284B"/>
    <w:rsid w:val="00456CA2"/>
    <w:rsid w:val="004839B8"/>
    <w:rsid w:val="004F5076"/>
    <w:rsid w:val="005C2C4C"/>
    <w:rsid w:val="00662B48"/>
    <w:rsid w:val="00677495"/>
    <w:rsid w:val="006B0FF2"/>
    <w:rsid w:val="006D5F2E"/>
    <w:rsid w:val="00767533"/>
    <w:rsid w:val="00776982"/>
    <w:rsid w:val="008D5487"/>
    <w:rsid w:val="00A26758"/>
    <w:rsid w:val="00A8133F"/>
    <w:rsid w:val="00C00990"/>
    <w:rsid w:val="00C97B70"/>
    <w:rsid w:val="00D1781D"/>
    <w:rsid w:val="00DE5D4C"/>
    <w:rsid w:val="00EB3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48"/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746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6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6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6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6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6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6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6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6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6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74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46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746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746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746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746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7467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746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74673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1746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1746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746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1746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74673"/>
    <w:rPr>
      <w:b/>
      <w:bCs/>
    </w:rPr>
  </w:style>
  <w:style w:type="character" w:styleId="a9">
    <w:name w:val="Emphasis"/>
    <w:basedOn w:val="a0"/>
    <w:uiPriority w:val="20"/>
    <w:qFormat/>
    <w:rsid w:val="00174673"/>
    <w:rPr>
      <w:i/>
      <w:iCs/>
    </w:rPr>
  </w:style>
  <w:style w:type="paragraph" w:styleId="aa">
    <w:name w:val="No Spacing"/>
    <w:link w:val="ab"/>
    <w:uiPriority w:val="1"/>
    <w:qFormat/>
    <w:rsid w:val="0017467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74673"/>
  </w:style>
  <w:style w:type="paragraph" w:styleId="ac">
    <w:name w:val="List Paragraph"/>
    <w:basedOn w:val="a"/>
    <w:uiPriority w:val="34"/>
    <w:qFormat/>
    <w:rsid w:val="00174673"/>
    <w:pPr>
      <w:ind w:left="72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174673"/>
    <w:rPr>
      <w:rFonts w:asciiTheme="minorHAnsi" w:eastAsiaTheme="minorHAnsi" w:hAnsiTheme="minorHAnsi" w:cstheme="minorBid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17467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74673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17467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7467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7467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7467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7467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7467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74673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767533"/>
    <w:pPr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 w:bidi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767533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7675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bidi="ar-SA"/>
    </w:rPr>
  </w:style>
  <w:style w:type="character" w:styleId="af7">
    <w:name w:val="Hyperlink"/>
    <w:basedOn w:val="a0"/>
    <w:uiPriority w:val="99"/>
    <w:unhideWhenUsed/>
    <w:rsid w:val="000D5F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2926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12</cp:revision>
  <cp:lastPrinted>2016-12-04T15:48:00Z</cp:lastPrinted>
  <dcterms:created xsi:type="dcterms:W3CDTF">2016-11-27T07:42:00Z</dcterms:created>
  <dcterms:modified xsi:type="dcterms:W3CDTF">2016-12-04T15:49:00Z</dcterms:modified>
</cp:coreProperties>
</file>